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0498D" w:rsidRDefault="007F4530" w:rsidP="00C0498D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s1026" type="#_x0000_t75" alt="КубанецСП_ПП-02" style="position:absolute;left:0;text-align:left;margin-left:211.2pt;margin-top:-34.2pt;width:44.25pt;height:54.8pt;z-index:1;visibility:visible">
            <v:imagedata r:id="rId8" o:title="КубанецСП_ПП-02"/>
          </v:shape>
        </w:pict>
      </w:r>
    </w:p>
    <w:p w:rsidR="00C0498D" w:rsidRDefault="00C0498D" w:rsidP="00C0498D">
      <w:pPr>
        <w:jc w:val="center"/>
        <w:rPr>
          <w:b/>
          <w:sz w:val="28"/>
          <w:szCs w:val="28"/>
        </w:rPr>
      </w:pPr>
    </w:p>
    <w:p w:rsidR="00C0498D" w:rsidRPr="006A036A" w:rsidRDefault="00C0498D" w:rsidP="00C0498D">
      <w:pPr>
        <w:jc w:val="center"/>
        <w:rPr>
          <w:b/>
          <w:sz w:val="28"/>
          <w:szCs w:val="28"/>
        </w:rPr>
      </w:pPr>
      <w:r w:rsidRPr="006A036A">
        <w:rPr>
          <w:b/>
          <w:sz w:val="28"/>
          <w:szCs w:val="28"/>
        </w:rPr>
        <w:t xml:space="preserve">АДМИНИСТРАЦИЯ  СЕЛЬСКОГО ПОСЕЛЕНИЯ </w:t>
      </w:r>
      <w:r>
        <w:rPr>
          <w:b/>
          <w:sz w:val="28"/>
          <w:szCs w:val="28"/>
        </w:rPr>
        <w:t>КУБАНЕЦ</w:t>
      </w:r>
      <w:r w:rsidRPr="006A036A">
        <w:rPr>
          <w:b/>
          <w:sz w:val="28"/>
          <w:szCs w:val="28"/>
        </w:rPr>
        <w:t xml:space="preserve">  ТИМАШ</w:t>
      </w:r>
      <w:r>
        <w:rPr>
          <w:b/>
          <w:sz w:val="28"/>
          <w:szCs w:val="28"/>
        </w:rPr>
        <w:t>Е</w:t>
      </w:r>
      <w:r w:rsidRPr="006A036A">
        <w:rPr>
          <w:b/>
          <w:sz w:val="28"/>
          <w:szCs w:val="28"/>
        </w:rPr>
        <w:t>ВСКОГО РАЙОНА</w:t>
      </w:r>
    </w:p>
    <w:p w:rsidR="00C0498D" w:rsidRPr="00F67025" w:rsidRDefault="00C0498D" w:rsidP="00C0498D">
      <w:pPr>
        <w:jc w:val="center"/>
        <w:rPr>
          <w:b/>
          <w:sz w:val="16"/>
          <w:szCs w:val="16"/>
        </w:rPr>
      </w:pPr>
    </w:p>
    <w:p w:rsidR="00C0498D" w:rsidRPr="00F67025" w:rsidRDefault="00C0498D" w:rsidP="00C0498D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        </w:t>
      </w:r>
      <w:r w:rsidRPr="00F67025">
        <w:rPr>
          <w:b/>
          <w:sz w:val="32"/>
          <w:szCs w:val="32"/>
        </w:rPr>
        <w:t>ПОСТАНОВЛЕНИЕ</w:t>
      </w:r>
      <w:r>
        <w:rPr>
          <w:b/>
          <w:sz w:val="32"/>
          <w:szCs w:val="32"/>
        </w:rPr>
        <w:t xml:space="preserve"> </w:t>
      </w:r>
    </w:p>
    <w:p w:rsidR="00C0498D" w:rsidRPr="00F67025" w:rsidRDefault="007D12B0" w:rsidP="00C0498D">
      <w:pPr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C0498D">
        <w:rPr>
          <w:sz w:val="28"/>
          <w:szCs w:val="28"/>
        </w:rPr>
        <w:t xml:space="preserve">от  </w:t>
      </w:r>
      <w:r w:rsidR="00C0498D" w:rsidRPr="00F67025">
        <w:rPr>
          <w:sz w:val="28"/>
          <w:szCs w:val="28"/>
        </w:rPr>
        <w:t xml:space="preserve"> </w:t>
      </w:r>
      <w:r w:rsidR="00DB4159">
        <w:rPr>
          <w:sz w:val="28"/>
          <w:szCs w:val="28"/>
        </w:rPr>
        <w:t>07.08.2018</w:t>
      </w:r>
      <w:r w:rsidR="00C0498D" w:rsidRPr="00F67025">
        <w:rPr>
          <w:sz w:val="28"/>
          <w:szCs w:val="28"/>
        </w:rPr>
        <w:t xml:space="preserve">                                          </w:t>
      </w:r>
      <w:r w:rsidR="00C0498D">
        <w:rPr>
          <w:sz w:val="28"/>
          <w:szCs w:val="28"/>
        </w:rPr>
        <w:t xml:space="preserve">            </w:t>
      </w:r>
      <w:r w:rsidR="00C0498D" w:rsidRPr="00F67025">
        <w:rPr>
          <w:sz w:val="28"/>
          <w:szCs w:val="28"/>
        </w:rPr>
        <w:t xml:space="preserve"> </w:t>
      </w:r>
      <w:r w:rsidR="00C0498D">
        <w:rPr>
          <w:sz w:val="28"/>
          <w:szCs w:val="28"/>
        </w:rPr>
        <w:t xml:space="preserve">                                </w:t>
      </w:r>
      <w:r w:rsidR="00C0498D" w:rsidRPr="00F67025">
        <w:rPr>
          <w:sz w:val="28"/>
          <w:szCs w:val="28"/>
        </w:rPr>
        <w:t xml:space="preserve">№ </w:t>
      </w:r>
      <w:r w:rsidR="00DB4159">
        <w:rPr>
          <w:sz w:val="28"/>
          <w:szCs w:val="28"/>
        </w:rPr>
        <w:t>60</w:t>
      </w:r>
    </w:p>
    <w:p w:rsidR="00970E5C" w:rsidRPr="00F26D4D" w:rsidRDefault="00970E5C" w:rsidP="00970E5C">
      <w:pPr>
        <w:jc w:val="center"/>
        <w:rPr>
          <w:b/>
          <w:sz w:val="28"/>
          <w:szCs w:val="28"/>
        </w:rPr>
      </w:pPr>
    </w:p>
    <w:p w:rsidR="00C95258" w:rsidRPr="00F26D4D" w:rsidRDefault="00C95258" w:rsidP="001032F0">
      <w:pPr>
        <w:ind w:firstLine="720"/>
        <w:jc w:val="center"/>
        <w:rPr>
          <w:b/>
          <w:sz w:val="28"/>
          <w:szCs w:val="28"/>
        </w:rPr>
      </w:pPr>
      <w:r w:rsidRPr="00F26D4D">
        <w:rPr>
          <w:b/>
          <w:sz w:val="28"/>
          <w:szCs w:val="28"/>
        </w:rPr>
        <w:t>Об утверждении порядков разработки и утверждения административных регламентов осуществления муниципального контроля, разработки и утверждения административных регламентов предоставления муниципальных услуг, организации независимой экспертизы проектов административных регламентов осуществления муниципального контроля и административных регламентов предоставления муниципальных услуг, проведения экспертизы проектов административных регламентов осуществления муниципального контроля и административных регламентов предоставления муниципальных услуг</w:t>
      </w:r>
    </w:p>
    <w:p w:rsidR="00C95258" w:rsidRPr="00F26D4D" w:rsidRDefault="00C95258" w:rsidP="001032F0">
      <w:pPr>
        <w:ind w:firstLine="720"/>
        <w:jc w:val="center"/>
        <w:rPr>
          <w:b/>
          <w:sz w:val="28"/>
          <w:szCs w:val="28"/>
        </w:rPr>
      </w:pPr>
    </w:p>
    <w:p w:rsidR="00C95258" w:rsidRPr="00F26D4D" w:rsidRDefault="00C95258" w:rsidP="001032F0">
      <w:pPr>
        <w:ind w:firstLine="720"/>
        <w:jc w:val="center"/>
        <w:rPr>
          <w:b/>
          <w:sz w:val="28"/>
          <w:szCs w:val="28"/>
        </w:rPr>
      </w:pPr>
    </w:p>
    <w:p w:rsidR="00C95258" w:rsidRPr="00F26D4D" w:rsidRDefault="00336325" w:rsidP="007D12B0">
      <w:pPr>
        <w:suppressAutoHyphens/>
        <w:ind w:firstLine="720"/>
        <w:jc w:val="both"/>
        <w:rPr>
          <w:sz w:val="28"/>
          <w:szCs w:val="28"/>
        </w:rPr>
      </w:pPr>
      <w:r>
        <w:rPr>
          <w:spacing w:val="2"/>
          <w:sz w:val="28"/>
          <w:szCs w:val="28"/>
        </w:rPr>
        <w:t>На основании протеста прокуратуры Тимашевского района</w:t>
      </w:r>
      <w:r w:rsidR="00081B8B">
        <w:rPr>
          <w:spacing w:val="2"/>
          <w:sz w:val="28"/>
          <w:szCs w:val="28"/>
        </w:rPr>
        <w:t>,</w:t>
      </w:r>
      <w:r>
        <w:rPr>
          <w:spacing w:val="2"/>
          <w:sz w:val="28"/>
          <w:szCs w:val="28"/>
        </w:rPr>
        <w:t xml:space="preserve"> в</w:t>
      </w:r>
      <w:r w:rsidR="00C95258" w:rsidRPr="00F26D4D">
        <w:rPr>
          <w:spacing w:val="2"/>
          <w:sz w:val="28"/>
          <w:szCs w:val="28"/>
        </w:rPr>
        <w:t xml:space="preserve"> соответствии со статьями 12 и 13 Федерального закона от 27 июля 2010 года № 210-ФЗ</w:t>
      </w:r>
      <w:r w:rsidR="00C95258" w:rsidRPr="00F26D4D">
        <w:rPr>
          <w:sz w:val="28"/>
          <w:szCs w:val="28"/>
        </w:rPr>
        <w:t xml:space="preserve"> «Об организации предоставления государственных и муниципальных услуг», постановлением Правительства Российской Федерации от 16 мая 2011 года № 373 «О разработке и утверждении административных регламентов исполнения государственных функций и административных регламентов предоставления государственных услуг», в целях приведения норма</w:t>
      </w:r>
      <w:r w:rsidR="00C95258" w:rsidRPr="00F26D4D">
        <w:rPr>
          <w:sz w:val="28"/>
          <w:szCs w:val="28"/>
        </w:rPr>
        <w:softHyphen/>
        <w:t xml:space="preserve">тивных правовых актов </w:t>
      </w:r>
      <w:r w:rsidR="007D12B0">
        <w:rPr>
          <w:sz w:val="28"/>
          <w:szCs w:val="28"/>
        </w:rPr>
        <w:t>администрации сельского поселения Кубанец</w:t>
      </w:r>
      <w:r w:rsidR="00C95258" w:rsidRPr="00F26D4D">
        <w:rPr>
          <w:sz w:val="28"/>
          <w:szCs w:val="28"/>
        </w:rPr>
        <w:t xml:space="preserve"> Тимашевск</w:t>
      </w:r>
      <w:r w:rsidR="007D12B0">
        <w:rPr>
          <w:sz w:val="28"/>
          <w:szCs w:val="28"/>
        </w:rPr>
        <w:t>ого</w:t>
      </w:r>
      <w:r w:rsidR="00C95258" w:rsidRPr="00F26D4D">
        <w:rPr>
          <w:sz w:val="28"/>
          <w:szCs w:val="28"/>
        </w:rPr>
        <w:t xml:space="preserve"> район</w:t>
      </w:r>
      <w:r w:rsidR="007D12B0">
        <w:rPr>
          <w:sz w:val="28"/>
          <w:szCs w:val="28"/>
        </w:rPr>
        <w:t>а</w:t>
      </w:r>
      <w:r w:rsidR="00C95258" w:rsidRPr="00F26D4D">
        <w:rPr>
          <w:sz w:val="28"/>
          <w:szCs w:val="28"/>
        </w:rPr>
        <w:t xml:space="preserve"> в соответствие с действующим законодательством Российской Федерации</w:t>
      </w:r>
      <w:r w:rsidR="00095D29">
        <w:rPr>
          <w:sz w:val="28"/>
          <w:szCs w:val="28"/>
        </w:rPr>
        <w:t>,</w:t>
      </w:r>
      <w:r w:rsidR="00C95258" w:rsidRPr="00F26D4D">
        <w:rPr>
          <w:sz w:val="28"/>
          <w:szCs w:val="28"/>
        </w:rPr>
        <w:t xml:space="preserve"> п</w:t>
      </w:r>
      <w:r w:rsidR="00095D29">
        <w:rPr>
          <w:sz w:val="28"/>
          <w:szCs w:val="28"/>
        </w:rPr>
        <w:t xml:space="preserve"> </w:t>
      </w:r>
      <w:r w:rsidR="00C95258" w:rsidRPr="00F26D4D">
        <w:rPr>
          <w:sz w:val="28"/>
          <w:szCs w:val="28"/>
        </w:rPr>
        <w:t>о</w:t>
      </w:r>
      <w:r w:rsidR="00095D29">
        <w:rPr>
          <w:sz w:val="28"/>
          <w:szCs w:val="28"/>
        </w:rPr>
        <w:t xml:space="preserve"> </w:t>
      </w:r>
      <w:r w:rsidR="00C95258" w:rsidRPr="00F26D4D">
        <w:rPr>
          <w:sz w:val="28"/>
          <w:szCs w:val="28"/>
        </w:rPr>
        <w:t>с</w:t>
      </w:r>
      <w:r w:rsidR="00095D29">
        <w:rPr>
          <w:sz w:val="28"/>
          <w:szCs w:val="28"/>
        </w:rPr>
        <w:t xml:space="preserve"> </w:t>
      </w:r>
      <w:r w:rsidR="00C95258" w:rsidRPr="00F26D4D">
        <w:rPr>
          <w:sz w:val="28"/>
          <w:szCs w:val="28"/>
        </w:rPr>
        <w:t>т</w:t>
      </w:r>
      <w:r w:rsidR="00095D29">
        <w:rPr>
          <w:sz w:val="28"/>
          <w:szCs w:val="28"/>
        </w:rPr>
        <w:t xml:space="preserve"> </w:t>
      </w:r>
      <w:r w:rsidR="00C95258" w:rsidRPr="00F26D4D">
        <w:rPr>
          <w:sz w:val="28"/>
          <w:szCs w:val="28"/>
        </w:rPr>
        <w:t>а</w:t>
      </w:r>
      <w:r w:rsidR="00095D29">
        <w:rPr>
          <w:sz w:val="28"/>
          <w:szCs w:val="28"/>
        </w:rPr>
        <w:t xml:space="preserve"> </w:t>
      </w:r>
      <w:r w:rsidR="00C95258" w:rsidRPr="00F26D4D">
        <w:rPr>
          <w:sz w:val="28"/>
          <w:szCs w:val="28"/>
        </w:rPr>
        <w:t>н</w:t>
      </w:r>
      <w:r w:rsidR="00095D29">
        <w:rPr>
          <w:sz w:val="28"/>
          <w:szCs w:val="28"/>
        </w:rPr>
        <w:t xml:space="preserve"> </w:t>
      </w:r>
      <w:r w:rsidR="00C95258" w:rsidRPr="00F26D4D">
        <w:rPr>
          <w:sz w:val="28"/>
          <w:szCs w:val="28"/>
        </w:rPr>
        <w:t>о</w:t>
      </w:r>
      <w:r w:rsidR="00095D29">
        <w:rPr>
          <w:sz w:val="28"/>
          <w:szCs w:val="28"/>
        </w:rPr>
        <w:t xml:space="preserve"> </w:t>
      </w:r>
      <w:r w:rsidR="00C95258" w:rsidRPr="00F26D4D">
        <w:rPr>
          <w:sz w:val="28"/>
          <w:szCs w:val="28"/>
        </w:rPr>
        <w:t>в</w:t>
      </w:r>
      <w:r w:rsidR="00095D29">
        <w:rPr>
          <w:sz w:val="28"/>
          <w:szCs w:val="28"/>
        </w:rPr>
        <w:t xml:space="preserve"> </w:t>
      </w:r>
      <w:r w:rsidR="00C95258" w:rsidRPr="00F26D4D">
        <w:rPr>
          <w:sz w:val="28"/>
          <w:szCs w:val="28"/>
        </w:rPr>
        <w:t>л</w:t>
      </w:r>
      <w:r w:rsidR="00095D29">
        <w:rPr>
          <w:sz w:val="28"/>
          <w:szCs w:val="28"/>
        </w:rPr>
        <w:t xml:space="preserve"> </w:t>
      </w:r>
      <w:r w:rsidR="00C95258" w:rsidRPr="00F26D4D">
        <w:rPr>
          <w:sz w:val="28"/>
          <w:szCs w:val="28"/>
        </w:rPr>
        <w:t>я</w:t>
      </w:r>
      <w:r w:rsidR="00095D29">
        <w:rPr>
          <w:sz w:val="28"/>
          <w:szCs w:val="28"/>
        </w:rPr>
        <w:t xml:space="preserve"> </w:t>
      </w:r>
      <w:r w:rsidR="00C95258" w:rsidRPr="00F26D4D">
        <w:rPr>
          <w:sz w:val="28"/>
          <w:szCs w:val="28"/>
        </w:rPr>
        <w:t>ю:</w:t>
      </w:r>
    </w:p>
    <w:p w:rsidR="00C95258" w:rsidRPr="00F26D4D" w:rsidRDefault="00C95258" w:rsidP="007D12B0">
      <w:pPr>
        <w:tabs>
          <w:tab w:val="left" w:pos="1260"/>
        </w:tabs>
        <w:suppressAutoHyphens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1. Утвердить:</w:t>
      </w:r>
    </w:p>
    <w:p w:rsidR="00C95258" w:rsidRPr="00F26D4D" w:rsidRDefault="00C95258" w:rsidP="007D12B0">
      <w:pPr>
        <w:tabs>
          <w:tab w:val="left" w:pos="1260"/>
        </w:tabs>
        <w:suppressAutoHyphens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Порядок разработки и утверждения административных регламентов осуществления муниципального контроля (приложение № 1);</w:t>
      </w:r>
    </w:p>
    <w:p w:rsidR="00C95258" w:rsidRPr="00F26D4D" w:rsidRDefault="007F4530" w:rsidP="007D12B0">
      <w:pPr>
        <w:tabs>
          <w:tab w:val="left" w:pos="1260"/>
        </w:tabs>
        <w:suppressAutoHyphens/>
        <w:ind w:firstLine="720"/>
        <w:jc w:val="both"/>
        <w:rPr>
          <w:sz w:val="28"/>
          <w:szCs w:val="28"/>
        </w:rPr>
      </w:pPr>
      <w:hyperlink r:id="rId9" w:history="1">
        <w:r w:rsidR="00C95258" w:rsidRPr="00F26D4D">
          <w:rPr>
            <w:sz w:val="28"/>
            <w:szCs w:val="28"/>
          </w:rPr>
          <w:t>Порядок</w:t>
        </w:r>
      </w:hyperlink>
      <w:r w:rsidR="00C95258" w:rsidRPr="00F26D4D">
        <w:rPr>
          <w:sz w:val="28"/>
          <w:szCs w:val="28"/>
        </w:rPr>
        <w:t xml:space="preserve"> разработки и утверждения административных регламентов предоставления муниципальных услуг (приложение № 2);</w:t>
      </w:r>
    </w:p>
    <w:p w:rsidR="00C95258" w:rsidRPr="00F26D4D" w:rsidRDefault="00C95258" w:rsidP="007D12B0">
      <w:pPr>
        <w:tabs>
          <w:tab w:val="left" w:pos="1260"/>
        </w:tabs>
        <w:suppressAutoHyphens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Порядок организации независимой экспертизы проектов административ</w:t>
      </w:r>
      <w:r w:rsidRPr="00F26D4D">
        <w:rPr>
          <w:sz w:val="28"/>
          <w:szCs w:val="28"/>
        </w:rPr>
        <w:softHyphen/>
        <w:t>ных регламентов осуществления муниципального контроля и административ</w:t>
      </w:r>
      <w:r w:rsidRPr="00F26D4D">
        <w:rPr>
          <w:sz w:val="28"/>
          <w:szCs w:val="28"/>
        </w:rPr>
        <w:softHyphen/>
        <w:t>ных регламентов предоставления муниципальных услуг (приложение № 3);</w:t>
      </w:r>
    </w:p>
    <w:p w:rsidR="00C95258" w:rsidRPr="00F26D4D" w:rsidRDefault="007F4530" w:rsidP="007D12B0">
      <w:pPr>
        <w:tabs>
          <w:tab w:val="left" w:pos="1260"/>
        </w:tabs>
        <w:suppressAutoHyphens/>
        <w:ind w:firstLine="720"/>
        <w:jc w:val="both"/>
        <w:rPr>
          <w:sz w:val="28"/>
          <w:szCs w:val="28"/>
        </w:rPr>
      </w:pPr>
      <w:hyperlink r:id="rId10" w:history="1">
        <w:r w:rsidR="00C95258" w:rsidRPr="00F26D4D">
          <w:rPr>
            <w:sz w:val="28"/>
            <w:szCs w:val="28"/>
          </w:rPr>
          <w:t>Порядок</w:t>
        </w:r>
      </w:hyperlink>
      <w:r w:rsidR="00C95258" w:rsidRPr="00F26D4D">
        <w:rPr>
          <w:sz w:val="28"/>
          <w:szCs w:val="28"/>
        </w:rPr>
        <w:t xml:space="preserve"> проведения экспертизы проектов административных регламен</w:t>
      </w:r>
      <w:r w:rsidR="00C95258" w:rsidRPr="00F26D4D">
        <w:rPr>
          <w:sz w:val="28"/>
          <w:szCs w:val="28"/>
        </w:rPr>
        <w:softHyphen/>
        <w:t>тов осуществления муниципального контроля и административных регламен</w:t>
      </w:r>
      <w:r w:rsidR="00C95258" w:rsidRPr="00F26D4D">
        <w:rPr>
          <w:sz w:val="28"/>
          <w:szCs w:val="28"/>
        </w:rPr>
        <w:softHyphen/>
        <w:t>тов предоставления муниципальных услуг (приложе</w:t>
      </w:r>
      <w:r w:rsidR="00C95258" w:rsidRPr="00F26D4D">
        <w:rPr>
          <w:sz w:val="28"/>
          <w:szCs w:val="28"/>
        </w:rPr>
        <w:softHyphen/>
        <w:t>ние № 4).</w:t>
      </w:r>
    </w:p>
    <w:p w:rsidR="00C95258" w:rsidRPr="00F26D4D" w:rsidRDefault="00C95258" w:rsidP="007D12B0">
      <w:pPr>
        <w:tabs>
          <w:tab w:val="left" w:pos="1260"/>
        </w:tabs>
        <w:suppressAutoHyphens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2. </w:t>
      </w:r>
      <w:r w:rsidRPr="00826BEB">
        <w:rPr>
          <w:sz w:val="28"/>
          <w:szCs w:val="28"/>
        </w:rPr>
        <w:t>Признать утратившим силу постановление администрации</w:t>
      </w:r>
      <w:r w:rsidR="00D36CA2" w:rsidRPr="00826BEB">
        <w:rPr>
          <w:sz w:val="28"/>
          <w:szCs w:val="28"/>
        </w:rPr>
        <w:t xml:space="preserve"> </w:t>
      </w:r>
      <w:r w:rsidR="00826BEB">
        <w:rPr>
          <w:sz w:val="28"/>
          <w:szCs w:val="28"/>
        </w:rPr>
        <w:t>сельского поселения Куб</w:t>
      </w:r>
      <w:r w:rsidR="00095D29">
        <w:rPr>
          <w:sz w:val="28"/>
          <w:szCs w:val="28"/>
        </w:rPr>
        <w:t xml:space="preserve">анец Тимашевского района от 13 июля </w:t>
      </w:r>
      <w:r w:rsidR="00826BEB">
        <w:rPr>
          <w:sz w:val="28"/>
          <w:szCs w:val="28"/>
        </w:rPr>
        <w:t>2012</w:t>
      </w:r>
      <w:r w:rsidR="00095D29">
        <w:rPr>
          <w:sz w:val="28"/>
          <w:szCs w:val="28"/>
        </w:rPr>
        <w:t xml:space="preserve"> года</w:t>
      </w:r>
      <w:r w:rsidR="00826BEB">
        <w:rPr>
          <w:sz w:val="28"/>
          <w:szCs w:val="28"/>
        </w:rPr>
        <w:t xml:space="preserve"> № 49 «Об утверждении порядков разработки и утверждения административных регламентов исполнения муниципальных функций и предоставления </w:t>
      </w:r>
      <w:r w:rsidR="00826BEB">
        <w:rPr>
          <w:sz w:val="28"/>
          <w:szCs w:val="28"/>
        </w:rPr>
        <w:lastRenderedPageBreak/>
        <w:t>муниципальных услуг администрацией сельского поселения Кубанец Тимашевского района».</w:t>
      </w:r>
    </w:p>
    <w:p w:rsidR="00C95258" w:rsidRPr="00F26D4D" w:rsidRDefault="005F677F" w:rsidP="007D12B0">
      <w:pPr>
        <w:tabs>
          <w:tab w:val="left" w:pos="1260"/>
        </w:tabs>
        <w:suppressAutoHyphens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Специалистам администрации </w:t>
      </w:r>
      <w:r w:rsidR="00D36CA2">
        <w:rPr>
          <w:sz w:val="28"/>
          <w:szCs w:val="28"/>
        </w:rPr>
        <w:t xml:space="preserve">сельского поселения Кубанец </w:t>
      </w:r>
      <w:r w:rsidR="00C95258" w:rsidRPr="00F26D4D">
        <w:rPr>
          <w:sz w:val="28"/>
          <w:szCs w:val="28"/>
        </w:rPr>
        <w:t>Тимашевского района при разработке проектов административных регламентов осуществления муниципального контроля и административных регламентов предоставления муниципальных услуг руководствоваться порядками, утвержденными настоящим постановлением.</w:t>
      </w:r>
    </w:p>
    <w:p w:rsidR="00970E5C" w:rsidRPr="00F26D4D" w:rsidRDefault="00C95258" w:rsidP="007D12B0">
      <w:pPr>
        <w:widowControl w:val="0"/>
        <w:tabs>
          <w:tab w:val="left" w:pos="1260"/>
        </w:tabs>
        <w:suppressAutoHyphens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4. </w:t>
      </w:r>
      <w:r w:rsidR="005F677F" w:rsidRPr="00053546">
        <w:rPr>
          <w:spacing w:val="-6"/>
          <w:sz w:val="28"/>
          <w:szCs w:val="28"/>
        </w:rPr>
        <w:t>Юрисконсульту администрации сельского поселения Кубанец Тимашевского района Р.С. Лузгину</w:t>
      </w:r>
      <w:r w:rsidR="00FD5EC6">
        <w:rPr>
          <w:spacing w:val="-6"/>
          <w:sz w:val="28"/>
          <w:szCs w:val="28"/>
        </w:rPr>
        <w:t xml:space="preserve"> обнародовать настоящее постановление</w:t>
      </w:r>
      <w:r w:rsidR="00445A82">
        <w:rPr>
          <w:spacing w:val="-6"/>
          <w:sz w:val="28"/>
          <w:szCs w:val="28"/>
        </w:rPr>
        <w:t xml:space="preserve"> и</w:t>
      </w:r>
      <w:r w:rsidR="005F677F" w:rsidRPr="00053546">
        <w:rPr>
          <w:spacing w:val="-6"/>
          <w:sz w:val="28"/>
          <w:szCs w:val="28"/>
        </w:rPr>
        <w:t xml:space="preserve"> обеспечить размещение настоящего постановления на сайте администрации сельского поселения Кубанец Тимашевского района в информационно-телекоммуникационной сети Интернет.</w:t>
      </w:r>
    </w:p>
    <w:p w:rsidR="00C95258" w:rsidRPr="00F26D4D" w:rsidRDefault="00C95258" w:rsidP="007D12B0">
      <w:pPr>
        <w:widowControl w:val="0"/>
        <w:tabs>
          <w:tab w:val="left" w:pos="1260"/>
        </w:tabs>
        <w:suppressAutoHyphens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5. Постановление вступает в силу со дня его </w:t>
      </w:r>
      <w:r w:rsidR="00970E5C" w:rsidRPr="00F26D4D">
        <w:rPr>
          <w:sz w:val="28"/>
          <w:szCs w:val="28"/>
        </w:rPr>
        <w:t>обнародования</w:t>
      </w:r>
      <w:r w:rsidR="005F677F">
        <w:rPr>
          <w:sz w:val="28"/>
          <w:szCs w:val="28"/>
        </w:rPr>
        <w:t>.</w:t>
      </w:r>
    </w:p>
    <w:p w:rsidR="00F26D4D" w:rsidRDefault="00F26D4D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F26D4D" w:rsidRDefault="00F26D4D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2153" w:rsidRDefault="00970E5C" w:rsidP="00095D29">
      <w:pPr>
        <w:tabs>
          <w:tab w:val="left" w:pos="1560"/>
        </w:tabs>
        <w:suppressAutoHyphens/>
        <w:contextualSpacing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Глава </w:t>
      </w:r>
      <w:r w:rsidR="00092153">
        <w:rPr>
          <w:sz w:val="28"/>
          <w:szCs w:val="28"/>
        </w:rPr>
        <w:t>сельского поселения Кубанец</w:t>
      </w:r>
      <w:r w:rsidR="00092153" w:rsidRPr="00F26D4D">
        <w:rPr>
          <w:sz w:val="28"/>
          <w:szCs w:val="28"/>
        </w:rPr>
        <w:t xml:space="preserve"> </w:t>
      </w:r>
    </w:p>
    <w:p w:rsidR="00092153" w:rsidRDefault="00970E5C" w:rsidP="00095D29">
      <w:pPr>
        <w:tabs>
          <w:tab w:val="left" w:pos="1560"/>
        </w:tabs>
        <w:suppressAutoHyphens/>
        <w:contextualSpacing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Тимашевского района </w:t>
      </w:r>
      <w:r w:rsidR="00092153">
        <w:rPr>
          <w:sz w:val="28"/>
          <w:szCs w:val="28"/>
        </w:rPr>
        <w:t xml:space="preserve">                                                       </w:t>
      </w:r>
      <w:r w:rsidR="00095D29">
        <w:rPr>
          <w:sz w:val="28"/>
          <w:szCs w:val="28"/>
        </w:rPr>
        <w:t xml:space="preserve">                 </w:t>
      </w:r>
      <w:r w:rsidR="00092153">
        <w:rPr>
          <w:sz w:val="28"/>
          <w:szCs w:val="28"/>
        </w:rPr>
        <w:t>Н.А. Дема</w:t>
      </w:r>
    </w:p>
    <w:p w:rsidR="00092153" w:rsidRDefault="00092153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2153" w:rsidRDefault="00092153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329F7" w:rsidRDefault="000329F7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329F7" w:rsidRDefault="000329F7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5D29" w:rsidRDefault="00095D29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5D29" w:rsidRDefault="00095D29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5D29" w:rsidRDefault="00095D29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5D29" w:rsidRDefault="00095D29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5D29" w:rsidRDefault="00095D29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5D29" w:rsidRDefault="00095D29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5D29" w:rsidRDefault="00095D29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5D29" w:rsidRDefault="00095D29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5D29" w:rsidRDefault="00095D29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5D29" w:rsidRDefault="00095D29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5D29" w:rsidRDefault="00095D29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5D29" w:rsidRDefault="00095D29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5D29" w:rsidRDefault="00095D29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5D29" w:rsidRDefault="00095D29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5D29" w:rsidRDefault="00095D29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5D29" w:rsidRDefault="00095D29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5D29" w:rsidRDefault="00095D29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5D29" w:rsidRDefault="00095D29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5D29" w:rsidRDefault="00095D29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5D29" w:rsidRDefault="00095D29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5D29" w:rsidRDefault="00095D29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5D29" w:rsidRDefault="00095D29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5D29" w:rsidRDefault="00095D29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095D29" w:rsidRDefault="00095D29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</w:p>
    <w:p w:rsidR="00970E5C" w:rsidRPr="00F26D4D" w:rsidRDefault="00970E5C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                       </w:t>
      </w:r>
    </w:p>
    <w:p w:rsidR="00095D29" w:rsidRPr="00CE71D0" w:rsidRDefault="00095D29" w:rsidP="00095D29">
      <w:pPr>
        <w:pStyle w:val="aa"/>
        <w:rPr>
          <w:bCs w:val="0"/>
          <w:szCs w:val="28"/>
        </w:rPr>
      </w:pPr>
      <w:r w:rsidRPr="00CE71D0">
        <w:rPr>
          <w:bCs w:val="0"/>
          <w:szCs w:val="28"/>
        </w:rPr>
        <w:lastRenderedPageBreak/>
        <w:t>ЛИСТ СОГЛАСОВАНИЯ</w:t>
      </w:r>
    </w:p>
    <w:p w:rsidR="00095D29" w:rsidRDefault="00095D29" w:rsidP="00095D29">
      <w:pPr>
        <w:pStyle w:val="aa"/>
        <w:rPr>
          <w:b w:val="0"/>
          <w:bCs w:val="0"/>
          <w:szCs w:val="28"/>
        </w:rPr>
      </w:pPr>
      <w:r>
        <w:rPr>
          <w:b w:val="0"/>
          <w:bCs w:val="0"/>
          <w:szCs w:val="28"/>
        </w:rPr>
        <w:t xml:space="preserve">проекта постановления администрации сельского поселения Кубанец </w:t>
      </w:r>
    </w:p>
    <w:p w:rsidR="00095D29" w:rsidRDefault="00095D29" w:rsidP="00095D29">
      <w:pPr>
        <w:pStyle w:val="aa"/>
        <w:rPr>
          <w:b w:val="0"/>
          <w:bCs w:val="0"/>
          <w:szCs w:val="28"/>
        </w:rPr>
      </w:pPr>
      <w:r>
        <w:rPr>
          <w:b w:val="0"/>
          <w:bCs w:val="0"/>
          <w:szCs w:val="28"/>
        </w:rPr>
        <w:t>Тимашевского района от ________________ № ____</w:t>
      </w:r>
    </w:p>
    <w:p w:rsidR="00095D29" w:rsidRDefault="00095D29" w:rsidP="00095D29">
      <w:pPr>
        <w:ind w:firstLine="720"/>
        <w:jc w:val="center"/>
        <w:rPr>
          <w:sz w:val="28"/>
          <w:szCs w:val="28"/>
        </w:rPr>
      </w:pPr>
      <w:r w:rsidRPr="00095D29">
        <w:rPr>
          <w:bCs/>
          <w:sz w:val="28"/>
          <w:szCs w:val="28"/>
        </w:rPr>
        <w:t>«</w:t>
      </w:r>
      <w:r w:rsidRPr="00095D29">
        <w:rPr>
          <w:sz w:val="28"/>
          <w:szCs w:val="28"/>
        </w:rPr>
        <w:t xml:space="preserve">Об утверждении порядков разработки и утверждения административных регламентов осуществления муниципального контроля, разработки и утверждения административных регламентов предоставления муниципальных услуг, организации независимой экспертизы проектов административных регламентов осуществления муниципального контроля и административных регламентов предоставления муниципальных услуг, проведения экспертизы проектов административных регламентов осуществления муниципального контроля и административных регламентов предоставления </w:t>
      </w:r>
    </w:p>
    <w:p w:rsidR="00095D29" w:rsidRPr="00095D29" w:rsidRDefault="00095D29" w:rsidP="00095D29">
      <w:pPr>
        <w:ind w:firstLine="720"/>
        <w:jc w:val="center"/>
        <w:rPr>
          <w:sz w:val="28"/>
          <w:szCs w:val="28"/>
        </w:rPr>
      </w:pPr>
      <w:r w:rsidRPr="00095D29">
        <w:rPr>
          <w:sz w:val="28"/>
          <w:szCs w:val="28"/>
        </w:rPr>
        <w:t>муниципальных услуг</w:t>
      </w:r>
      <w:r>
        <w:rPr>
          <w:sz w:val="28"/>
          <w:szCs w:val="28"/>
        </w:rPr>
        <w:t>»</w:t>
      </w:r>
    </w:p>
    <w:p w:rsidR="00095D29" w:rsidRPr="00CE71D0" w:rsidRDefault="00095D29" w:rsidP="00095D29">
      <w:pPr>
        <w:pStyle w:val="1"/>
        <w:jc w:val="center"/>
        <w:rPr>
          <w:b w:val="0"/>
          <w:bCs/>
          <w:sz w:val="28"/>
          <w:szCs w:val="28"/>
        </w:rPr>
      </w:pPr>
    </w:p>
    <w:p w:rsidR="00095D29" w:rsidRDefault="00095D29" w:rsidP="00095D29">
      <w:pPr>
        <w:pStyle w:val="aa"/>
        <w:rPr>
          <w:b w:val="0"/>
          <w:bCs w:val="0"/>
          <w:szCs w:val="28"/>
        </w:rPr>
      </w:pPr>
    </w:p>
    <w:p w:rsidR="00095D29" w:rsidRDefault="00095D29" w:rsidP="00095D29">
      <w:pPr>
        <w:pStyle w:val="aa"/>
        <w:rPr>
          <w:b w:val="0"/>
          <w:bCs w:val="0"/>
          <w:szCs w:val="28"/>
        </w:rPr>
      </w:pPr>
    </w:p>
    <w:p w:rsidR="00095D29" w:rsidRDefault="00095D29" w:rsidP="00095D29">
      <w:pPr>
        <w:pStyle w:val="aa"/>
        <w:jc w:val="both"/>
        <w:rPr>
          <w:b w:val="0"/>
          <w:bCs w:val="0"/>
          <w:szCs w:val="28"/>
        </w:rPr>
      </w:pPr>
      <w:r>
        <w:rPr>
          <w:b w:val="0"/>
          <w:bCs w:val="0"/>
          <w:szCs w:val="28"/>
        </w:rPr>
        <w:t>Проект подготовлен</w:t>
      </w:r>
      <w:r>
        <w:rPr>
          <w:b w:val="0"/>
          <w:bCs w:val="0"/>
          <w:szCs w:val="28"/>
          <w:lang w:val="ru-RU"/>
        </w:rPr>
        <w:t>,</w:t>
      </w:r>
      <w:r>
        <w:rPr>
          <w:b w:val="0"/>
          <w:bCs w:val="0"/>
          <w:szCs w:val="28"/>
        </w:rPr>
        <w:t xml:space="preserve"> внесен</w:t>
      </w:r>
      <w:r w:rsidRPr="00095D29">
        <w:rPr>
          <w:b w:val="0"/>
          <w:bCs w:val="0"/>
          <w:szCs w:val="28"/>
        </w:rPr>
        <w:t xml:space="preserve"> </w:t>
      </w:r>
      <w:r>
        <w:rPr>
          <w:b w:val="0"/>
          <w:bCs w:val="0"/>
          <w:szCs w:val="28"/>
        </w:rPr>
        <w:t>и согласован:</w:t>
      </w:r>
    </w:p>
    <w:p w:rsidR="00095D29" w:rsidRDefault="00095D29" w:rsidP="00095D29">
      <w:pPr>
        <w:rPr>
          <w:sz w:val="28"/>
          <w:szCs w:val="28"/>
        </w:rPr>
      </w:pPr>
      <w:r>
        <w:rPr>
          <w:sz w:val="28"/>
          <w:szCs w:val="28"/>
        </w:rPr>
        <w:t>Юрисконсульт администрации</w:t>
      </w:r>
    </w:p>
    <w:p w:rsidR="00095D29" w:rsidRDefault="00095D29" w:rsidP="00095D29">
      <w:pPr>
        <w:rPr>
          <w:sz w:val="28"/>
          <w:szCs w:val="28"/>
        </w:rPr>
      </w:pPr>
      <w:r>
        <w:rPr>
          <w:sz w:val="28"/>
          <w:szCs w:val="28"/>
        </w:rPr>
        <w:t>сельского поселения Кубанец</w:t>
      </w:r>
      <w:r w:rsidRPr="00C740FE">
        <w:rPr>
          <w:sz w:val="28"/>
          <w:szCs w:val="28"/>
        </w:rPr>
        <w:tab/>
      </w:r>
    </w:p>
    <w:p w:rsidR="00095D29" w:rsidRDefault="00095D29" w:rsidP="00095D29">
      <w:pPr>
        <w:shd w:val="clear" w:color="auto" w:fill="FFFFFF"/>
        <w:tabs>
          <w:tab w:val="left" w:pos="6067"/>
        </w:tabs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>Тимашевского района                                                                               Р.С. Лузгин</w:t>
      </w:r>
    </w:p>
    <w:p w:rsidR="00095D29" w:rsidRDefault="00095D29" w:rsidP="00095D29">
      <w:pPr>
        <w:pStyle w:val="aa"/>
        <w:jc w:val="both"/>
        <w:rPr>
          <w:b w:val="0"/>
          <w:bCs w:val="0"/>
          <w:szCs w:val="28"/>
        </w:rPr>
      </w:pPr>
    </w:p>
    <w:p w:rsidR="00095D29" w:rsidRDefault="00095D29" w:rsidP="00095D29">
      <w:pPr>
        <w:pStyle w:val="aa"/>
        <w:jc w:val="both"/>
        <w:rPr>
          <w:b w:val="0"/>
          <w:bCs w:val="0"/>
          <w:szCs w:val="28"/>
        </w:rPr>
      </w:pPr>
      <w:r>
        <w:rPr>
          <w:b w:val="0"/>
          <w:bCs w:val="0"/>
          <w:szCs w:val="28"/>
        </w:rPr>
        <w:t xml:space="preserve"> </w:t>
      </w: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095D29" w:rsidRDefault="00095D29" w:rsidP="00095D29">
      <w:pPr>
        <w:tabs>
          <w:tab w:val="left" w:pos="720"/>
          <w:tab w:val="left" w:pos="900"/>
        </w:tabs>
        <w:suppressAutoHyphens/>
        <w:ind w:left="5103" w:right="-6"/>
        <w:rPr>
          <w:b/>
          <w:bCs/>
          <w:szCs w:val="28"/>
        </w:rPr>
      </w:pPr>
    </w:p>
    <w:p w:rsidR="00C95258" w:rsidRPr="00F26D4D" w:rsidRDefault="00C95258" w:rsidP="00095D29">
      <w:pPr>
        <w:tabs>
          <w:tab w:val="left" w:pos="720"/>
          <w:tab w:val="left" w:pos="900"/>
        </w:tabs>
        <w:suppressAutoHyphens/>
        <w:ind w:left="5103" w:right="-6"/>
        <w:rPr>
          <w:sz w:val="28"/>
          <w:szCs w:val="28"/>
        </w:rPr>
      </w:pPr>
      <w:r w:rsidRPr="00F26D4D">
        <w:rPr>
          <w:sz w:val="28"/>
          <w:szCs w:val="28"/>
        </w:rPr>
        <w:lastRenderedPageBreak/>
        <w:t>ПРИЛОЖЕНИЕ № 1</w:t>
      </w: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  <w:r w:rsidRPr="00F26D4D">
        <w:rPr>
          <w:sz w:val="28"/>
          <w:szCs w:val="28"/>
        </w:rPr>
        <w:t>УТВЕРЖДЕН</w:t>
      </w: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left="5103"/>
        <w:outlineLvl w:val="0"/>
        <w:rPr>
          <w:sz w:val="28"/>
          <w:szCs w:val="28"/>
        </w:rPr>
      </w:pPr>
      <w:r w:rsidRPr="00F26D4D">
        <w:rPr>
          <w:sz w:val="28"/>
          <w:szCs w:val="28"/>
        </w:rPr>
        <w:t xml:space="preserve">постановлением администрации </w:t>
      </w:r>
    </w:p>
    <w:p w:rsidR="00C95258" w:rsidRPr="00F26D4D" w:rsidRDefault="000329F7" w:rsidP="007D12B0">
      <w:pPr>
        <w:suppressAutoHyphens/>
        <w:autoSpaceDE w:val="0"/>
        <w:autoSpaceDN w:val="0"/>
        <w:adjustRightInd w:val="0"/>
        <w:ind w:left="5103"/>
        <w:rPr>
          <w:sz w:val="28"/>
          <w:szCs w:val="28"/>
        </w:rPr>
      </w:pPr>
      <w:r>
        <w:rPr>
          <w:sz w:val="28"/>
          <w:szCs w:val="28"/>
        </w:rPr>
        <w:t>сельского поселения Кубанец</w:t>
      </w:r>
      <w:r w:rsidRPr="00F26D4D">
        <w:rPr>
          <w:sz w:val="28"/>
          <w:szCs w:val="28"/>
        </w:rPr>
        <w:t xml:space="preserve"> </w:t>
      </w:r>
      <w:r w:rsidR="00C95258" w:rsidRPr="00F26D4D">
        <w:rPr>
          <w:sz w:val="28"/>
          <w:szCs w:val="28"/>
        </w:rPr>
        <w:t>Тимашевского района</w:t>
      </w: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left="5103"/>
        <w:rPr>
          <w:sz w:val="28"/>
          <w:szCs w:val="28"/>
        </w:rPr>
      </w:pPr>
      <w:r w:rsidRPr="00F26D4D">
        <w:rPr>
          <w:sz w:val="28"/>
          <w:szCs w:val="28"/>
        </w:rPr>
        <w:t>от ____</w:t>
      </w:r>
      <w:r w:rsidR="00095D29">
        <w:rPr>
          <w:sz w:val="28"/>
          <w:szCs w:val="28"/>
        </w:rPr>
        <w:t>______</w:t>
      </w:r>
      <w:r w:rsidRPr="00F26D4D">
        <w:rPr>
          <w:sz w:val="28"/>
          <w:szCs w:val="28"/>
        </w:rPr>
        <w:t>______ № _______</w:t>
      </w:r>
    </w:p>
    <w:p w:rsidR="00C95258" w:rsidRPr="00F26D4D" w:rsidRDefault="00C95258" w:rsidP="007D12B0">
      <w:pPr>
        <w:suppressAutoHyphens/>
        <w:ind w:right="526" w:firstLine="720"/>
        <w:jc w:val="center"/>
        <w:rPr>
          <w:b/>
          <w:spacing w:val="5"/>
          <w:sz w:val="28"/>
          <w:szCs w:val="28"/>
        </w:rPr>
      </w:pPr>
    </w:p>
    <w:p w:rsidR="00C95258" w:rsidRPr="00F26D4D" w:rsidRDefault="00C95258" w:rsidP="007D12B0">
      <w:pPr>
        <w:suppressAutoHyphens/>
        <w:ind w:right="526" w:firstLine="720"/>
        <w:jc w:val="center"/>
        <w:rPr>
          <w:b/>
          <w:spacing w:val="5"/>
          <w:sz w:val="28"/>
          <w:szCs w:val="28"/>
        </w:rPr>
      </w:pPr>
    </w:p>
    <w:p w:rsidR="00C95258" w:rsidRPr="00F26D4D" w:rsidRDefault="00C95258" w:rsidP="00066B2C">
      <w:pPr>
        <w:suppressAutoHyphens/>
        <w:ind w:right="526"/>
        <w:jc w:val="center"/>
        <w:rPr>
          <w:b/>
          <w:spacing w:val="5"/>
          <w:sz w:val="28"/>
          <w:szCs w:val="28"/>
        </w:rPr>
      </w:pPr>
      <w:r w:rsidRPr="00F26D4D">
        <w:rPr>
          <w:b/>
          <w:spacing w:val="5"/>
          <w:sz w:val="28"/>
          <w:szCs w:val="28"/>
        </w:rPr>
        <w:t>Порядок разработки и утверждения административных</w:t>
      </w:r>
      <w:r w:rsidR="00066B2C">
        <w:rPr>
          <w:b/>
          <w:spacing w:val="5"/>
          <w:sz w:val="28"/>
          <w:szCs w:val="28"/>
        </w:rPr>
        <w:t xml:space="preserve"> </w:t>
      </w:r>
      <w:r w:rsidRPr="00F26D4D">
        <w:rPr>
          <w:b/>
          <w:spacing w:val="5"/>
          <w:sz w:val="28"/>
          <w:szCs w:val="28"/>
        </w:rPr>
        <w:t>регламентов осуществления муниципального контроля</w:t>
      </w:r>
    </w:p>
    <w:p w:rsidR="00C95258" w:rsidRPr="00F26D4D" w:rsidRDefault="00C95258" w:rsidP="007D12B0">
      <w:pPr>
        <w:suppressAutoHyphens/>
        <w:ind w:right="526" w:firstLine="720"/>
        <w:rPr>
          <w:b/>
          <w:spacing w:val="5"/>
          <w:sz w:val="28"/>
          <w:szCs w:val="28"/>
        </w:rPr>
      </w:pPr>
    </w:p>
    <w:p w:rsidR="00C95258" w:rsidRPr="00F26D4D" w:rsidRDefault="00C95258" w:rsidP="007D12B0">
      <w:pPr>
        <w:suppressAutoHyphens/>
        <w:ind w:right="526" w:firstLine="720"/>
        <w:jc w:val="center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1. Общие положения</w:t>
      </w:r>
    </w:p>
    <w:p w:rsidR="00C95258" w:rsidRPr="00F26D4D" w:rsidRDefault="00C95258" w:rsidP="007D12B0">
      <w:pPr>
        <w:suppressAutoHyphens/>
        <w:ind w:right="526" w:firstLine="720"/>
        <w:jc w:val="center"/>
        <w:rPr>
          <w:spacing w:val="5"/>
          <w:sz w:val="28"/>
          <w:szCs w:val="28"/>
        </w:rPr>
      </w:pPr>
    </w:p>
    <w:p w:rsidR="00C95258" w:rsidRPr="00F26D4D" w:rsidRDefault="00C95258" w:rsidP="007D12B0">
      <w:pPr>
        <w:tabs>
          <w:tab w:val="left" w:pos="1352"/>
        </w:tabs>
        <w:suppressAutoHyphens/>
        <w:ind w:right="3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 1.1. Настоящий Порядок определяет порядок разработки и утверждения администрацией </w:t>
      </w:r>
      <w:r w:rsidR="003B249B">
        <w:rPr>
          <w:sz w:val="28"/>
          <w:szCs w:val="28"/>
        </w:rPr>
        <w:t>сельского поселения Кубанец</w:t>
      </w:r>
      <w:r w:rsidR="003B249B" w:rsidRPr="00F26D4D">
        <w:rPr>
          <w:spacing w:val="5"/>
          <w:sz w:val="28"/>
          <w:szCs w:val="28"/>
        </w:rPr>
        <w:t xml:space="preserve"> </w:t>
      </w:r>
      <w:r w:rsidRPr="00F26D4D">
        <w:rPr>
          <w:spacing w:val="5"/>
          <w:sz w:val="28"/>
          <w:szCs w:val="28"/>
        </w:rPr>
        <w:t>Тимашевского района административных регламентов осуществления муниципального контроля</w:t>
      </w:r>
      <w:r w:rsidRPr="00F26D4D">
        <w:rPr>
          <w:sz w:val="28"/>
          <w:szCs w:val="28"/>
        </w:rPr>
        <w:t xml:space="preserve"> (далее – регламенты).</w:t>
      </w:r>
    </w:p>
    <w:p w:rsidR="00C95258" w:rsidRPr="00F26D4D" w:rsidRDefault="00C95258" w:rsidP="007D12B0">
      <w:pPr>
        <w:suppressAutoHyphens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1.2. Регламентом является муниципальный нормативный правовой акт администрации </w:t>
      </w:r>
      <w:r w:rsidR="00066B2C">
        <w:rPr>
          <w:sz w:val="28"/>
          <w:szCs w:val="28"/>
        </w:rPr>
        <w:t>сельского поселения Кубанец</w:t>
      </w:r>
      <w:r w:rsidR="00066B2C" w:rsidRPr="00F26D4D">
        <w:rPr>
          <w:spacing w:val="5"/>
          <w:sz w:val="28"/>
          <w:szCs w:val="28"/>
        </w:rPr>
        <w:t xml:space="preserve"> </w:t>
      </w:r>
      <w:r w:rsidRPr="00F26D4D">
        <w:rPr>
          <w:spacing w:val="5"/>
          <w:sz w:val="28"/>
          <w:szCs w:val="28"/>
        </w:rPr>
        <w:t>Тимашевского района</w:t>
      </w:r>
      <w:r w:rsidRPr="00F26D4D">
        <w:rPr>
          <w:sz w:val="28"/>
          <w:szCs w:val="28"/>
        </w:rPr>
        <w:t>, наделенной в соответствии с федеральным законом полномочиями по исполнению муниципальных функций по осуществлению муниципального контроля (далее – орган му</w:t>
      </w:r>
      <w:r w:rsidRPr="00F26D4D">
        <w:rPr>
          <w:sz w:val="28"/>
          <w:szCs w:val="28"/>
        </w:rPr>
        <w:softHyphen/>
        <w:t xml:space="preserve">ниципального контроля), устанавливающий сроки и порядок административных процедур (действий), осуществляемых администрацией </w:t>
      </w:r>
      <w:r w:rsidR="00870B1A">
        <w:rPr>
          <w:sz w:val="28"/>
          <w:szCs w:val="28"/>
        </w:rPr>
        <w:t>сельского поселения Кубанец</w:t>
      </w:r>
      <w:r w:rsidR="00870B1A" w:rsidRPr="00F26D4D">
        <w:rPr>
          <w:spacing w:val="5"/>
          <w:sz w:val="28"/>
          <w:szCs w:val="28"/>
        </w:rPr>
        <w:t xml:space="preserve"> </w:t>
      </w:r>
      <w:r w:rsidRPr="00F26D4D">
        <w:rPr>
          <w:spacing w:val="5"/>
          <w:sz w:val="28"/>
          <w:szCs w:val="28"/>
        </w:rPr>
        <w:t xml:space="preserve">Тимашевского района </w:t>
      </w:r>
      <w:r w:rsidRPr="00F26D4D">
        <w:rPr>
          <w:sz w:val="28"/>
          <w:szCs w:val="28"/>
        </w:rPr>
        <w:t xml:space="preserve">в процессе осуществления муниципального контроля, который полностью или частично осуществляется в соответствии с положениями Федерального </w:t>
      </w:r>
      <w:hyperlink r:id="rId11" w:history="1">
        <w:r w:rsidRPr="00F26D4D">
          <w:rPr>
            <w:sz w:val="28"/>
            <w:szCs w:val="28"/>
          </w:rPr>
          <w:t>закона</w:t>
        </w:r>
      </w:hyperlink>
      <w:r w:rsidRPr="00F26D4D">
        <w:rPr>
          <w:sz w:val="28"/>
          <w:szCs w:val="28"/>
        </w:rPr>
        <w:t xml:space="preserve"> от 26 декабря 2008 года № 294-ФЗ «О защите прав юридических лиц и индивидуальных предпринимателей при осуществлении государственного контроля (надзора) и муниципального контроля».</w:t>
      </w:r>
    </w:p>
    <w:p w:rsidR="00C95258" w:rsidRPr="00F26D4D" w:rsidRDefault="00C95258" w:rsidP="007D12B0">
      <w:pPr>
        <w:suppressAutoHyphens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1.3. Регламент также устанавливает порядок взаимодействия между структурными подразделениями органа муниципального контроля и их должностными лицами, между органом муниципального контроля и физическими или юридическими лицами, индивидуальными предпринимателя, их уполномоченными представителями, органами государственной власти и иными органами местного самоуправления Тимашевского района, учреждениями и организациями в процессе осуществления муниципального контроля.</w:t>
      </w:r>
    </w:p>
    <w:p w:rsidR="00C95258" w:rsidRPr="00F26D4D" w:rsidRDefault="00C95258" w:rsidP="007D12B0">
      <w:pPr>
        <w:suppressAutoHyphens/>
        <w:ind w:firstLine="720"/>
        <w:jc w:val="both"/>
        <w:rPr>
          <w:strike/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1.4. Если иное не установлено федеральными законами, регламент разрабатывается и утверждается органом муниципального </w:t>
      </w:r>
      <w:r w:rsidRPr="00B96728">
        <w:rPr>
          <w:spacing w:val="5"/>
          <w:sz w:val="28"/>
          <w:szCs w:val="28"/>
        </w:rPr>
        <w:t xml:space="preserve">контроля в лице </w:t>
      </w:r>
      <w:r w:rsidR="00A45488">
        <w:rPr>
          <w:spacing w:val="5"/>
          <w:sz w:val="28"/>
          <w:szCs w:val="28"/>
        </w:rPr>
        <w:t>специалиста</w:t>
      </w:r>
      <w:r w:rsidRPr="00F26D4D">
        <w:rPr>
          <w:spacing w:val="5"/>
          <w:sz w:val="28"/>
          <w:szCs w:val="28"/>
        </w:rPr>
        <w:t xml:space="preserve"> администрации </w:t>
      </w:r>
      <w:r w:rsidR="00870B1A">
        <w:rPr>
          <w:sz w:val="28"/>
          <w:szCs w:val="28"/>
        </w:rPr>
        <w:t>сельского поселения Кубанец</w:t>
      </w:r>
      <w:r w:rsidR="00870B1A" w:rsidRPr="00F26D4D">
        <w:rPr>
          <w:spacing w:val="5"/>
          <w:sz w:val="28"/>
          <w:szCs w:val="28"/>
        </w:rPr>
        <w:t xml:space="preserve"> </w:t>
      </w:r>
      <w:r w:rsidRPr="00F26D4D">
        <w:rPr>
          <w:spacing w:val="5"/>
          <w:sz w:val="28"/>
          <w:szCs w:val="28"/>
        </w:rPr>
        <w:t>Тимашевского района, к сфере деятельности которого относится исполнение конкретного полномочия по осуществлению муниципального контроля</w:t>
      </w:r>
      <w:r w:rsidR="00F90E60">
        <w:rPr>
          <w:spacing w:val="5"/>
          <w:sz w:val="28"/>
          <w:szCs w:val="28"/>
        </w:rPr>
        <w:t xml:space="preserve"> </w:t>
      </w:r>
      <w:r w:rsidRPr="00F26D4D">
        <w:rPr>
          <w:spacing w:val="5"/>
          <w:sz w:val="28"/>
          <w:szCs w:val="28"/>
        </w:rPr>
        <w:t>(далее – разработчик регламента), предусмотренного федеральным законом.</w:t>
      </w:r>
    </w:p>
    <w:p w:rsidR="00C95258" w:rsidRPr="00F26D4D" w:rsidRDefault="00C95258" w:rsidP="007D12B0">
      <w:pPr>
        <w:tabs>
          <w:tab w:val="left" w:pos="1359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lastRenderedPageBreak/>
        <w:t>1.5. При разработке регламентов разработчик регламента предусматривает оптимизацию (повышение качества) осуществления муниципального контроля, в том числе:</w:t>
      </w:r>
    </w:p>
    <w:p w:rsidR="00C95258" w:rsidRPr="00F26D4D" w:rsidRDefault="00C95258" w:rsidP="007D12B0">
      <w:pPr>
        <w:tabs>
          <w:tab w:val="left" w:pos="1141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а) упорядочение административных процедур (действий);</w:t>
      </w:r>
    </w:p>
    <w:p w:rsidR="00C95258" w:rsidRPr="00F26D4D" w:rsidRDefault="00C95258" w:rsidP="007D12B0">
      <w:pPr>
        <w:tabs>
          <w:tab w:val="left" w:pos="1162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б) устранение избыточных административных процедур (действий);</w:t>
      </w:r>
    </w:p>
    <w:p w:rsidR="00C95258" w:rsidRPr="00F26D4D" w:rsidRDefault="00C95258" w:rsidP="007D12B0">
      <w:pPr>
        <w:tabs>
          <w:tab w:val="left" w:pos="1201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в) сокращение срока исполнения муниципальных функций, а также срока выполнения отдельных административных процедур (действий) в рамках исполнения муниципальной функции. Разработчик регламента, может установить в регламенте сокращенные сроки исполнения муниципальной функции, а также сроки выполнения административных процедур (действий) в рамках исполнения муниципальной функции по отношению к соответствующим срокам, установленным законодательством Российской Федерации;</w:t>
      </w:r>
    </w:p>
    <w:p w:rsidR="00C95258" w:rsidRPr="00F26D4D" w:rsidRDefault="00C95258" w:rsidP="007D12B0">
      <w:pPr>
        <w:tabs>
          <w:tab w:val="left" w:pos="1334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г) ответственность должностных лиц органа муниципального контроля за несоблюдение ими требований регламентов при выполнении административных процедур (действий);</w:t>
      </w:r>
    </w:p>
    <w:p w:rsidR="00C95258" w:rsidRPr="00F26D4D" w:rsidRDefault="00C95258" w:rsidP="007D12B0">
      <w:pPr>
        <w:tabs>
          <w:tab w:val="left" w:pos="1194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д) осуществление отдельных административных процедур (действий) в электронной форме.</w:t>
      </w:r>
    </w:p>
    <w:p w:rsidR="00C95258" w:rsidRPr="00F26D4D" w:rsidRDefault="00C95258" w:rsidP="007D12B0">
      <w:pPr>
        <w:tabs>
          <w:tab w:val="left" w:pos="1352"/>
        </w:tabs>
        <w:suppressAutoHyphens/>
        <w:ind w:right="20" w:firstLine="720"/>
        <w:jc w:val="both"/>
        <w:rPr>
          <w:strike/>
          <w:color w:val="FF0000"/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1.6. Исполнение администрацией </w:t>
      </w:r>
      <w:r w:rsidR="00F90E60">
        <w:rPr>
          <w:sz w:val="28"/>
          <w:szCs w:val="28"/>
        </w:rPr>
        <w:t>сельского поселения Кубанец</w:t>
      </w:r>
      <w:r w:rsidR="00F90E60" w:rsidRPr="00F26D4D">
        <w:rPr>
          <w:spacing w:val="5"/>
          <w:sz w:val="28"/>
          <w:szCs w:val="28"/>
        </w:rPr>
        <w:t xml:space="preserve"> </w:t>
      </w:r>
      <w:r w:rsidRPr="00F26D4D">
        <w:rPr>
          <w:spacing w:val="5"/>
          <w:sz w:val="28"/>
          <w:szCs w:val="28"/>
        </w:rPr>
        <w:t>Тимашевского района отдельных государственных полномочий Российской Федерации (субъекта), переданных ей на основании федерального (краевого) закона с предоставлением субвенций из федерального (краевого) бюджета, осуществляется в порядке, установленном регламентом, утвержденным соответствующим федеральным (краевым) органом исполнительной власти, если иное не установлено федеральным (краевым) законом.</w:t>
      </w:r>
    </w:p>
    <w:p w:rsidR="00C95258" w:rsidRPr="00F26D4D" w:rsidRDefault="00C95258" w:rsidP="007D12B0">
      <w:pPr>
        <w:tabs>
          <w:tab w:val="left" w:pos="1560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1.7. Регламенты разрабатываются в соответствии с федеральными законами, нормативными правовыми актами Президента Российской Федерации и Правительства Российской Федерации, нормативными правовыми актами Краснодарского края, нормативными правовыми актами</w:t>
      </w:r>
      <w:r w:rsidR="003D4D97">
        <w:rPr>
          <w:spacing w:val="5"/>
          <w:sz w:val="28"/>
          <w:szCs w:val="28"/>
        </w:rPr>
        <w:t xml:space="preserve"> администрации </w:t>
      </w:r>
      <w:r w:rsidR="003D4D97">
        <w:rPr>
          <w:sz w:val="28"/>
          <w:szCs w:val="28"/>
        </w:rPr>
        <w:t>сельского поселения Кубанец Тимашевского района</w:t>
      </w:r>
      <w:r w:rsidRPr="00F26D4D">
        <w:rPr>
          <w:spacing w:val="5"/>
          <w:sz w:val="28"/>
          <w:szCs w:val="28"/>
        </w:rPr>
        <w:t>, а также с учетом иных требований к порядку осуществления муниципального контроля.</w:t>
      </w:r>
    </w:p>
    <w:p w:rsidR="00C95258" w:rsidRPr="00F26D4D" w:rsidRDefault="00C95258" w:rsidP="007D12B0">
      <w:pPr>
        <w:tabs>
          <w:tab w:val="left" w:pos="1560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z w:val="28"/>
          <w:szCs w:val="28"/>
        </w:rPr>
        <w:t xml:space="preserve">Регламент разрабатывается после включения соответствующей функции по осуществлению муниципального контроля в перечень муниципальных услуг и функций по осуществлению муниципального контроля администрации </w:t>
      </w:r>
      <w:r w:rsidR="003D4D97">
        <w:rPr>
          <w:sz w:val="28"/>
          <w:szCs w:val="28"/>
        </w:rPr>
        <w:t>сельского поселения Кубанец</w:t>
      </w:r>
      <w:r w:rsidR="003D4D97" w:rsidRPr="00F26D4D">
        <w:rPr>
          <w:spacing w:val="5"/>
          <w:sz w:val="28"/>
          <w:szCs w:val="28"/>
        </w:rPr>
        <w:t xml:space="preserve"> </w:t>
      </w:r>
      <w:r w:rsidRPr="00F26D4D">
        <w:rPr>
          <w:spacing w:val="5"/>
          <w:sz w:val="28"/>
          <w:szCs w:val="28"/>
        </w:rPr>
        <w:t xml:space="preserve">Тимашевского района </w:t>
      </w:r>
      <w:r w:rsidRPr="00F26D4D">
        <w:rPr>
          <w:sz w:val="28"/>
          <w:szCs w:val="28"/>
        </w:rPr>
        <w:t>(далее - пере</w:t>
      </w:r>
      <w:r w:rsidRPr="00F26D4D">
        <w:rPr>
          <w:sz w:val="28"/>
          <w:szCs w:val="28"/>
        </w:rPr>
        <w:softHyphen/>
        <w:t>чень).</w:t>
      </w:r>
    </w:p>
    <w:p w:rsidR="00C95258" w:rsidRPr="00F26D4D" w:rsidRDefault="00C95258" w:rsidP="007D12B0">
      <w:pPr>
        <w:tabs>
          <w:tab w:val="left" w:pos="1356"/>
        </w:tabs>
        <w:suppressAutoHyphens/>
        <w:ind w:right="20" w:firstLine="720"/>
        <w:jc w:val="both"/>
        <w:rPr>
          <w:strike/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1.8. Проект регламента и пояснительная записка к нему подлежит размещению на официальном сайте администрации </w:t>
      </w:r>
      <w:r w:rsidR="005B04B1">
        <w:rPr>
          <w:sz w:val="28"/>
          <w:szCs w:val="28"/>
        </w:rPr>
        <w:t>сельского поселения Кубанец</w:t>
      </w:r>
      <w:r w:rsidR="005B04B1" w:rsidRPr="00F26D4D">
        <w:rPr>
          <w:spacing w:val="5"/>
          <w:sz w:val="28"/>
          <w:szCs w:val="28"/>
        </w:rPr>
        <w:t xml:space="preserve"> </w:t>
      </w:r>
      <w:r w:rsidRPr="00F26D4D">
        <w:rPr>
          <w:spacing w:val="5"/>
          <w:sz w:val="28"/>
          <w:szCs w:val="28"/>
        </w:rPr>
        <w:t xml:space="preserve">Тимашевского района </w:t>
      </w:r>
      <w:r w:rsidR="005B04B1" w:rsidRPr="005B04B1">
        <w:rPr>
          <w:spacing w:val="5"/>
          <w:sz w:val="28"/>
          <w:szCs w:val="28"/>
        </w:rPr>
        <w:t xml:space="preserve">www.adm-kubanec.ru </w:t>
      </w:r>
      <w:r w:rsidRPr="00F26D4D">
        <w:rPr>
          <w:spacing w:val="5"/>
          <w:sz w:val="28"/>
          <w:szCs w:val="28"/>
        </w:rPr>
        <w:t>в информационно-телекоммуникационной сети «Интернет»</w:t>
      </w:r>
      <w:r w:rsidRPr="00F26D4D">
        <w:rPr>
          <w:sz w:val="28"/>
          <w:szCs w:val="28"/>
        </w:rPr>
        <w:t xml:space="preserve"> (далее - сеть «Интернет»)</w:t>
      </w:r>
      <w:r w:rsidRPr="00F26D4D">
        <w:rPr>
          <w:spacing w:val="5"/>
          <w:sz w:val="28"/>
          <w:szCs w:val="28"/>
        </w:rPr>
        <w:t>. Ответственность за размещение проекта регламента несет разработчик регламента.</w:t>
      </w:r>
    </w:p>
    <w:p w:rsidR="00C95258" w:rsidRPr="00F26D4D" w:rsidRDefault="00C95258" w:rsidP="007D12B0">
      <w:pPr>
        <w:tabs>
          <w:tab w:val="left" w:pos="1356"/>
        </w:tabs>
        <w:suppressAutoHyphens/>
        <w:ind w:right="20" w:firstLine="720"/>
        <w:jc w:val="both"/>
        <w:rPr>
          <w:strike/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1.9. Проекты регламентов, а также проекты нормативных правовых актов по внесению изменений в ранее изданные регламенты, признанию регламентов утратившими силу подлежат независимой экспертизе и </w:t>
      </w:r>
      <w:r w:rsidRPr="00F26D4D">
        <w:rPr>
          <w:spacing w:val="5"/>
          <w:sz w:val="28"/>
          <w:szCs w:val="28"/>
        </w:rPr>
        <w:lastRenderedPageBreak/>
        <w:t xml:space="preserve">экспертизе, проводимой администрацией </w:t>
      </w:r>
      <w:r w:rsidR="005B04B1">
        <w:rPr>
          <w:sz w:val="28"/>
          <w:szCs w:val="28"/>
        </w:rPr>
        <w:t>сельского поселения Кубанец</w:t>
      </w:r>
      <w:r w:rsidR="005B04B1" w:rsidRPr="00F26D4D">
        <w:rPr>
          <w:spacing w:val="5"/>
          <w:sz w:val="28"/>
          <w:szCs w:val="28"/>
        </w:rPr>
        <w:t xml:space="preserve"> </w:t>
      </w:r>
      <w:r w:rsidRPr="00F26D4D">
        <w:rPr>
          <w:spacing w:val="5"/>
          <w:sz w:val="28"/>
          <w:szCs w:val="28"/>
        </w:rPr>
        <w:t>Тимашевского района.</w:t>
      </w:r>
    </w:p>
    <w:p w:rsidR="00C95258" w:rsidRPr="00F26D4D" w:rsidRDefault="00C95258" w:rsidP="007D12B0">
      <w:pPr>
        <w:tabs>
          <w:tab w:val="left" w:pos="1356"/>
        </w:tabs>
        <w:suppressAutoHyphens/>
        <w:ind w:right="20" w:firstLine="720"/>
        <w:jc w:val="both"/>
        <w:rPr>
          <w:strike/>
          <w:spacing w:val="5"/>
          <w:sz w:val="28"/>
          <w:szCs w:val="28"/>
        </w:rPr>
      </w:pPr>
      <w:r w:rsidRPr="00F26D4D">
        <w:rPr>
          <w:sz w:val="28"/>
          <w:szCs w:val="28"/>
        </w:rPr>
        <w:t xml:space="preserve">Экспертиза проектов регламентов, а также проектов нормативных правовых актов по внесению изменений в ранее изданные регламенты, признанию регламентов утратившими силу проводится в порядке, установленном Порядком проведения независимой экспертизы проектов административных регламентов осуществления муниципального контроля и административных регламентов предоставления муниципальных услуг, утвержденным постановлением администрации </w:t>
      </w:r>
      <w:r w:rsidR="00807726">
        <w:rPr>
          <w:sz w:val="28"/>
          <w:szCs w:val="28"/>
        </w:rPr>
        <w:t>сельского поселения Кубанец</w:t>
      </w:r>
      <w:r w:rsidR="00807726" w:rsidRPr="00F26D4D">
        <w:rPr>
          <w:spacing w:val="5"/>
          <w:sz w:val="28"/>
          <w:szCs w:val="28"/>
        </w:rPr>
        <w:t xml:space="preserve"> </w:t>
      </w:r>
      <w:r w:rsidRPr="00F26D4D">
        <w:rPr>
          <w:spacing w:val="5"/>
          <w:sz w:val="28"/>
          <w:szCs w:val="28"/>
        </w:rPr>
        <w:t>Тимашевского района</w:t>
      </w:r>
      <w:r w:rsidRPr="00F26D4D">
        <w:rPr>
          <w:sz w:val="28"/>
          <w:szCs w:val="28"/>
        </w:rPr>
        <w:t>, а также в соответствии с настоящими Порядком.</w:t>
      </w:r>
    </w:p>
    <w:p w:rsidR="00C95258" w:rsidRPr="00F26D4D" w:rsidRDefault="00C95258" w:rsidP="007D12B0">
      <w:pPr>
        <w:tabs>
          <w:tab w:val="left" w:pos="1134"/>
          <w:tab w:val="left" w:pos="1356"/>
          <w:tab w:val="left" w:pos="1418"/>
          <w:tab w:val="left" w:pos="1560"/>
        </w:tabs>
        <w:suppressAutoHyphens/>
        <w:ind w:right="20" w:firstLine="720"/>
        <w:jc w:val="both"/>
        <w:rPr>
          <w:strike/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1.10. Заключение об оценке регулирующего воздействия на проекты регламентов, а также проекты нормативных правовых актов по внесению изменений в ранее изданные регламенты, признанию регламентов утратившими силу не требуется.</w:t>
      </w:r>
    </w:p>
    <w:p w:rsidR="00C95258" w:rsidRPr="00F26D4D" w:rsidRDefault="00C95258" w:rsidP="007D12B0">
      <w:pPr>
        <w:tabs>
          <w:tab w:val="left" w:pos="1134"/>
          <w:tab w:val="left" w:pos="1356"/>
          <w:tab w:val="left" w:pos="1418"/>
          <w:tab w:val="left" w:pos="1560"/>
        </w:tabs>
        <w:suppressAutoHyphens/>
        <w:ind w:right="20" w:firstLine="720"/>
        <w:jc w:val="both"/>
        <w:rPr>
          <w:strike/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1.11. В случае если нормативным правовым актом, устанавливающим конкретное полномочие органа муниципального контроля, предусмотрено утверждение органом муниципального контроля отдельного нормативного правового акта, предусматривающего порядок осуществления такого полномочия, наряду с разработкой указанного порядка подлежит утверждению регламент по осуществлению соответствующего полномочия.</w:t>
      </w:r>
    </w:p>
    <w:p w:rsidR="00C95258" w:rsidRPr="00F26D4D" w:rsidRDefault="00C95258" w:rsidP="007D12B0">
      <w:pPr>
        <w:tabs>
          <w:tab w:val="left" w:pos="1134"/>
          <w:tab w:val="left" w:pos="1560"/>
        </w:tabs>
        <w:suppressAutoHyphens/>
        <w:ind w:right="20" w:firstLine="720"/>
        <w:jc w:val="both"/>
        <w:rPr>
          <w:strike/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1.12. При этом порядком осуществления соответствующих полномочий не регулируются вопросы, относящиеся к предмету регулирования ре</w:t>
      </w:r>
      <w:r w:rsidRPr="00F26D4D">
        <w:rPr>
          <w:spacing w:val="5"/>
          <w:sz w:val="28"/>
          <w:szCs w:val="28"/>
        </w:rPr>
        <w:softHyphen/>
        <w:t>гламента в соответствии с настоящими Порядком.</w:t>
      </w:r>
    </w:p>
    <w:p w:rsidR="00C95258" w:rsidRPr="00F26D4D" w:rsidRDefault="00C95258" w:rsidP="007D12B0">
      <w:pPr>
        <w:tabs>
          <w:tab w:val="left" w:pos="1356"/>
        </w:tabs>
        <w:suppressAutoHyphens/>
        <w:ind w:right="20" w:firstLine="720"/>
        <w:jc w:val="both"/>
        <w:rPr>
          <w:strike/>
          <w:spacing w:val="5"/>
          <w:sz w:val="28"/>
          <w:szCs w:val="28"/>
        </w:rPr>
      </w:pPr>
    </w:p>
    <w:p w:rsidR="00C95258" w:rsidRPr="00F26D4D" w:rsidRDefault="00C95258" w:rsidP="007D12B0">
      <w:pPr>
        <w:suppressAutoHyphens/>
        <w:ind w:firstLine="720"/>
        <w:jc w:val="center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2. Требования к регламентам</w:t>
      </w:r>
    </w:p>
    <w:p w:rsidR="00C95258" w:rsidRPr="00F26D4D" w:rsidRDefault="00C95258" w:rsidP="007D12B0">
      <w:pPr>
        <w:suppressAutoHyphens/>
        <w:ind w:firstLine="720"/>
        <w:rPr>
          <w:spacing w:val="5"/>
          <w:sz w:val="28"/>
          <w:szCs w:val="28"/>
        </w:rPr>
      </w:pPr>
    </w:p>
    <w:p w:rsidR="00C95258" w:rsidRPr="00F26D4D" w:rsidRDefault="00C95258" w:rsidP="007D12B0">
      <w:pPr>
        <w:tabs>
          <w:tab w:val="left" w:pos="1366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2.1. Наименования регламентов определяются разработчиком регламента исходя из формулировки соответствующей редакции положения нормативного правового акта, которым предусмотрено конкретное полномочие по осуществлению муниципального контроля, и наименования соответствующей функции по осуществлению муниципального контроля в перечне.</w:t>
      </w:r>
    </w:p>
    <w:p w:rsidR="00C95258" w:rsidRPr="00F26D4D" w:rsidRDefault="00C95258" w:rsidP="007D12B0">
      <w:pPr>
        <w:tabs>
          <w:tab w:val="left" w:pos="1377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2.2. В регламент включаются следующие разделы:</w:t>
      </w:r>
    </w:p>
    <w:p w:rsidR="00C95258" w:rsidRPr="00F26D4D" w:rsidRDefault="00C95258" w:rsidP="007D12B0">
      <w:pPr>
        <w:tabs>
          <w:tab w:val="left" w:pos="1161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а) </w:t>
      </w:r>
      <w:r w:rsidRPr="00F26D4D">
        <w:rPr>
          <w:spacing w:val="5"/>
          <w:sz w:val="28"/>
          <w:szCs w:val="28"/>
        </w:rPr>
        <w:tab/>
        <w:t>общие положения;</w:t>
      </w:r>
    </w:p>
    <w:p w:rsidR="00C95258" w:rsidRPr="00F26D4D" w:rsidRDefault="00C95258" w:rsidP="007D12B0">
      <w:pPr>
        <w:tabs>
          <w:tab w:val="left" w:pos="1182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б) </w:t>
      </w:r>
      <w:r w:rsidRPr="00F26D4D">
        <w:rPr>
          <w:spacing w:val="5"/>
          <w:sz w:val="28"/>
          <w:szCs w:val="28"/>
        </w:rPr>
        <w:tab/>
        <w:t>требования к порядку осуществления муниципального контроля;</w:t>
      </w:r>
    </w:p>
    <w:p w:rsidR="00C95258" w:rsidRPr="00F26D4D" w:rsidRDefault="00C95258" w:rsidP="007D12B0">
      <w:pPr>
        <w:tabs>
          <w:tab w:val="left" w:pos="1161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в) </w:t>
      </w:r>
      <w:r w:rsidRPr="00F26D4D">
        <w:rPr>
          <w:spacing w:val="5"/>
          <w:sz w:val="28"/>
          <w:szCs w:val="28"/>
        </w:rPr>
        <w:tab/>
        <w:t>состав, последовательность и сроки выполнения административных процедур (действий), требования к порядку их выполнения, в том числе особенности выполнения административных процедур (действий) в элек</w:t>
      </w:r>
      <w:r w:rsidRPr="00F26D4D">
        <w:rPr>
          <w:spacing w:val="5"/>
          <w:sz w:val="28"/>
          <w:szCs w:val="28"/>
        </w:rPr>
        <w:softHyphen/>
        <w:t>тронной форме;</w:t>
      </w:r>
    </w:p>
    <w:p w:rsidR="00C95258" w:rsidRPr="00F26D4D" w:rsidRDefault="00C95258" w:rsidP="007D12B0">
      <w:pPr>
        <w:tabs>
          <w:tab w:val="left" w:pos="1143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г) </w:t>
      </w:r>
      <w:r w:rsidRPr="00F26D4D">
        <w:rPr>
          <w:spacing w:val="5"/>
          <w:sz w:val="28"/>
          <w:szCs w:val="28"/>
        </w:rPr>
        <w:tab/>
        <w:t xml:space="preserve"> порядок и формы контроля за осуществлением муниципального контроля;</w:t>
      </w:r>
    </w:p>
    <w:p w:rsidR="00C95258" w:rsidRPr="00F26D4D" w:rsidRDefault="00C95258" w:rsidP="007D12B0">
      <w:pPr>
        <w:tabs>
          <w:tab w:val="left" w:pos="1165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д) </w:t>
      </w:r>
      <w:r w:rsidRPr="00F26D4D">
        <w:rPr>
          <w:spacing w:val="5"/>
          <w:sz w:val="28"/>
          <w:szCs w:val="28"/>
        </w:rPr>
        <w:tab/>
        <w:t xml:space="preserve">досудебный (внесудебный) порядок обжалования решений и действий (бездействия) администрации </w:t>
      </w:r>
      <w:r w:rsidR="00851E0B">
        <w:rPr>
          <w:sz w:val="28"/>
          <w:szCs w:val="28"/>
        </w:rPr>
        <w:t>сельского поселения Кубанец</w:t>
      </w:r>
      <w:r w:rsidR="00851E0B" w:rsidRPr="00F26D4D">
        <w:rPr>
          <w:spacing w:val="5"/>
          <w:sz w:val="28"/>
          <w:szCs w:val="28"/>
        </w:rPr>
        <w:t xml:space="preserve"> </w:t>
      </w:r>
      <w:r w:rsidRPr="00F26D4D">
        <w:rPr>
          <w:spacing w:val="5"/>
          <w:sz w:val="28"/>
          <w:szCs w:val="28"/>
        </w:rPr>
        <w:t>Тимашевского района, осуществляющей муниципальный контроль, а также ее должностных лиц.</w:t>
      </w:r>
    </w:p>
    <w:p w:rsidR="00C95258" w:rsidRPr="00F26D4D" w:rsidRDefault="00C95258" w:rsidP="007D12B0">
      <w:pPr>
        <w:tabs>
          <w:tab w:val="left" w:pos="1359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lastRenderedPageBreak/>
        <w:t>2.3. Раздел, касающийся общих положений, состоит из следующих подразделов, определяющих:</w:t>
      </w:r>
    </w:p>
    <w:p w:rsidR="00C95258" w:rsidRPr="00F26D4D" w:rsidRDefault="00C95258" w:rsidP="007D12B0">
      <w:pPr>
        <w:tabs>
          <w:tab w:val="left" w:pos="1168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а) </w:t>
      </w:r>
      <w:r w:rsidRPr="00F26D4D">
        <w:rPr>
          <w:spacing w:val="5"/>
          <w:sz w:val="28"/>
          <w:szCs w:val="28"/>
        </w:rPr>
        <w:tab/>
        <w:t>наименование функции;</w:t>
      </w:r>
    </w:p>
    <w:p w:rsidR="00C95258" w:rsidRPr="00F26D4D" w:rsidRDefault="00C95258" w:rsidP="007D12B0">
      <w:pPr>
        <w:tabs>
          <w:tab w:val="left" w:pos="1190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б) </w:t>
      </w:r>
      <w:r w:rsidRPr="00F26D4D">
        <w:rPr>
          <w:spacing w:val="5"/>
          <w:sz w:val="28"/>
          <w:szCs w:val="28"/>
        </w:rPr>
        <w:tab/>
        <w:t>наименование органа, осуществляющего муниципальный контроль. Если в осуществлении муниципального контроля участвуют также органы государственной власти и иные органы местного самоуправления, а также организации, в случаях, предусмотренных законодательством Российской Федерации, то указываются все органы исполнительной власти и органы местного самоуправления и организации, участие которых необходимо в процессе осуществления муниципального контроля;</w:t>
      </w:r>
    </w:p>
    <w:p w:rsidR="00C95258" w:rsidRPr="00F26D4D" w:rsidRDefault="00C95258" w:rsidP="007D12B0">
      <w:pPr>
        <w:suppressAutoHyphens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в) нормативные правовые акты, регулирующие осуществление муниципального контроля. Перечень таких нормативных правовых актов (с указанием их реквизитов и источников официального опубликования) подлежит обязательному размещению на официальном сайте </w:t>
      </w:r>
      <w:r w:rsidR="00A61BFC">
        <w:rPr>
          <w:sz w:val="28"/>
          <w:szCs w:val="28"/>
        </w:rPr>
        <w:t xml:space="preserve">администрации сельского поселения Кубанец Тимашевского района в сети «Интернет», в федеральной государственной </w:t>
      </w:r>
      <w:r w:rsidRPr="00F26D4D">
        <w:rPr>
          <w:sz w:val="28"/>
          <w:szCs w:val="28"/>
        </w:rPr>
        <w:t>информационной системе «Федеральный реестр государственных услуг (функций)» (далее - федеральный реестр), в федеральной государственной информационной системе «Единый портал государственных и муниципальных услуг (функций)» (далее - Единый портал государственных и муниципальных услуг (функций), Портале государственных и муниципальных услуг (функций) Краснодарского края» (далее - Региональный портал).</w:t>
      </w:r>
    </w:p>
    <w:p w:rsidR="00C95258" w:rsidRPr="00F26D4D" w:rsidRDefault="00C95258" w:rsidP="007D12B0">
      <w:pPr>
        <w:suppressAutoHyphens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В данном подразделе административного регламента должно содержаться указание на соответствующее размещение перечня указанных нормативных правовых актов, регулирующих осуществление муниципального контроля.</w:t>
      </w:r>
    </w:p>
    <w:p w:rsidR="00C95258" w:rsidRPr="00F26D4D" w:rsidRDefault="00C95258" w:rsidP="007D12B0">
      <w:pPr>
        <w:suppressAutoHyphens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Орган, исполняющий муниципальную функцию, обеспечивает размещение и актуализацию перечня нормативных правовых актов, регулирующих осуществление муниципального контроля, на официальном сайте администрации </w:t>
      </w:r>
      <w:r w:rsidR="008C3A10">
        <w:rPr>
          <w:sz w:val="28"/>
          <w:szCs w:val="28"/>
        </w:rPr>
        <w:t>сельского поселения Кубанец</w:t>
      </w:r>
      <w:r w:rsidRPr="00F26D4D">
        <w:rPr>
          <w:spacing w:val="5"/>
          <w:sz w:val="28"/>
          <w:szCs w:val="28"/>
        </w:rPr>
        <w:t xml:space="preserve"> Тимашевского района</w:t>
      </w:r>
      <w:r w:rsidRPr="00F26D4D">
        <w:rPr>
          <w:sz w:val="28"/>
          <w:szCs w:val="28"/>
        </w:rPr>
        <w:t xml:space="preserve"> в сети «Интернет», а также в соответствующем разделе федерального реестра;</w:t>
      </w:r>
    </w:p>
    <w:p w:rsidR="00C95258" w:rsidRPr="00F26D4D" w:rsidRDefault="00C95258" w:rsidP="007D12B0">
      <w:pPr>
        <w:tabs>
          <w:tab w:val="left" w:pos="1134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г) </w:t>
      </w:r>
      <w:r w:rsidRPr="00F26D4D">
        <w:rPr>
          <w:spacing w:val="5"/>
          <w:sz w:val="28"/>
          <w:szCs w:val="28"/>
        </w:rPr>
        <w:tab/>
        <w:t>предмет муниципального контроля;</w:t>
      </w:r>
    </w:p>
    <w:p w:rsidR="00C95258" w:rsidRPr="00F26D4D" w:rsidRDefault="00C95258" w:rsidP="007D12B0">
      <w:pPr>
        <w:tabs>
          <w:tab w:val="left" w:pos="1168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д) </w:t>
      </w:r>
      <w:r w:rsidRPr="00F26D4D">
        <w:rPr>
          <w:spacing w:val="5"/>
          <w:sz w:val="28"/>
          <w:szCs w:val="28"/>
        </w:rPr>
        <w:tab/>
        <w:t>права и обязанности должностных лиц при осуществлении муниципального контроля;</w:t>
      </w:r>
    </w:p>
    <w:p w:rsidR="00C95258" w:rsidRPr="00F26D4D" w:rsidRDefault="00C95258" w:rsidP="007D12B0">
      <w:pPr>
        <w:tabs>
          <w:tab w:val="left" w:pos="1154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е) </w:t>
      </w:r>
      <w:r w:rsidRPr="00F26D4D">
        <w:rPr>
          <w:spacing w:val="5"/>
          <w:sz w:val="28"/>
          <w:szCs w:val="28"/>
        </w:rPr>
        <w:tab/>
        <w:t>права и обязанности лиц, в отношении которых осуществляются</w:t>
      </w:r>
      <w:r w:rsidRPr="00F26D4D">
        <w:rPr>
          <w:spacing w:val="5"/>
          <w:sz w:val="28"/>
          <w:szCs w:val="28"/>
        </w:rPr>
        <w:br/>
        <w:t>мероприятия по муниципальному контролю;</w:t>
      </w:r>
    </w:p>
    <w:p w:rsidR="00C95258" w:rsidRPr="00F26D4D" w:rsidRDefault="00C95258" w:rsidP="007D12B0">
      <w:pPr>
        <w:tabs>
          <w:tab w:val="left" w:pos="1220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ж) </w:t>
      </w:r>
      <w:r w:rsidRPr="00F26D4D">
        <w:rPr>
          <w:spacing w:val="5"/>
          <w:sz w:val="28"/>
          <w:szCs w:val="28"/>
        </w:rPr>
        <w:tab/>
        <w:t>описание результата осуществления муниципального контроля;</w:t>
      </w:r>
    </w:p>
    <w:p w:rsidR="00C95258" w:rsidRPr="00F26D4D" w:rsidRDefault="00C95258" w:rsidP="007D12B0">
      <w:pPr>
        <w:tabs>
          <w:tab w:val="left" w:pos="1220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з) исчерпывающие перечни документов и (или) информации, необходимых для осуществления муниципального контроля и достижения целей и задач проведения проверки.</w:t>
      </w:r>
    </w:p>
    <w:p w:rsidR="00C95258" w:rsidRPr="00F26D4D" w:rsidRDefault="00C95258" w:rsidP="007D12B0">
      <w:pPr>
        <w:tabs>
          <w:tab w:val="left" w:pos="1220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2.4. В подразделе, касающемся прав и обязанностей должностных лиц при осуществлении муниципального контроля, закрепляются:</w:t>
      </w:r>
    </w:p>
    <w:p w:rsidR="00C95258" w:rsidRPr="00F26D4D" w:rsidRDefault="00C95258" w:rsidP="007D12B0">
      <w:pPr>
        <w:tabs>
          <w:tab w:val="left" w:pos="1220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а) обязанность органа муниципального контроля, исполняющего муниципальную функцию, истребовать в рамках межведомственного информационного взаимодействия документы и (или) информацию, включенные в перечень документов и (или) информации, запрашиваемых и </w:t>
      </w:r>
      <w:r w:rsidRPr="00F26D4D">
        <w:rPr>
          <w:spacing w:val="5"/>
          <w:sz w:val="28"/>
          <w:szCs w:val="28"/>
        </w:rPr>
        <w:lastRenderedPageBreak/>
        <w:t>получаемых в рамках межведомственного информационного взаимодействия органами муниципального контроля при организации и проведении проверок от государственных органов, иных органов местного самоуправления либо подведомственных государственным органам или органам местного самоуправления организаций, в распоряжении которых находятся эти документы и (или) информация, утвержденный распоряжением Правительства Российской Фе</w:t>
      </w:r>
      <w:r w:rsidRPr="00F26D4D">
        <w:rPr>
          <w:spacing w:val="5"/>
          <w:sz w:val="28"/>
          <w:szCs w:val="28"/>
        </w:rPr>
        <w:softHyphen/>
        <w:t>дерации от 19 апреля 2016 года № 724-р (далее - межведомственный перечень), от государственных органов, иных органов местного самоуправления либо подведомственных государственным органам или органам местного самоуправления организаций, в распоряжении которых находятся указанные документы;</w:t>
      </w:r>
    </w:p>
    <w:p w:rsidR="00C95258" w:rsidRPr="00F26D4D" w:rsidRDefault="00C95258" w:rsidP="007D12B0">
      <w:pPr>
        <w:tabs>
          <w:tab w:val="left" w:pos="1220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б) запрет требовать от юридического лица, индивидуального предпринимателя представления документов и (или) информации, включая разрешительные документы, имеющиеся в распоряжении государственных органов, иных органов местного самоуправления либо подведомственных государственным органам или органам местного самоуправления организаций, включенные в межведомственный перечень;</w:t>
      </w:r>
    </w:p>
    <w:p w:rsidR="00C95258" w:rsidRPr="00F26D4D" w:rsidRDefault="00C95258" w:rsidP="007D12B0">
      <w:pPr>
        <w:tabs>
          <w:tab w:val="left" w:pos="1220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в) обязанность должностного лица органа муниципального контроля, исполняющего муниципальную функцию, знакомить руководителя, иное должностное лицо или уполномоченного представителя юридического лица, индивидуального предпринимателя, его уполномоченного представителя с документами и (или) информацией, полученными в рамках межведомственного информационного взаимодействия.</w:t>
      </w:r>
    </w:p>
    <w:p w:rsidR="00C95258" w:rsidRPr="00F26D4D" w:rsidRDefault="00C95258" w:rsidP="007D12B0">
      <w:pPr>
        <w:tabs>
          <w:tab w:val="left" w:pos="1220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2.5. В подразделе, касающемся прав и обязанностей лиц, в отношении которых осуществляются мероприятия по муниципальному контролю, закрепляются:</w:t>
      </w:r>
    </w:p>
    <w:p w:rsidR="00C95258" w:rsidRPr="00F26D4D" w:rsidRDefault="00C95258" w:rsidP="007D12B0">
      <w:pPr>
        <w:tabs>
          <w:tab w:val="left" w:pos="1220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а) право проверяемого юридического лица, индивидуального предпринимателя по собственной инициативе представить документы и (или) информацию, которые находятся в распоряжении государственных органов, иных органов местного самоуправления либо подведомственных государственным органам или органам местного самоуправления организаций и включены в межведомственный перечень;</w:t>
      </w:r>
    </w:p>
    <w:p w:rsidR="00C95258" w:rsidRPr="00F26D4D" w:rsidRDefault="00C95258" w:rsidP="007D12B0">
      <w:pPr>
        <w:tabs>
          <w:tab w:val="left" w:pos="1220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б) право проверяемого юридического лица, индивидуального предпринимателя знакомиться с документами и (или) информацией, полученными органом муниципального контроля, исполняющим муниципальную функцию, в рамках межведомственного информационного взаимодействия от государственных органов, иных органов местного самоуправления либо подведомственных государственным органам или органам местного самоуправления организаций, в распоряжении которых находятся эти документы и (или) информация, включенные в межведомственный перечень.</w:t>
      </w:r>
    </w:p>
    <w:p w:rsidR="00C95258" w:rsidRPr="00F26D4D" w:rsidRDefault="00C95258" w:rsidP="007D12B0">
      <w:pPr>
        <w:tabs>
          <w:tab w:val="left" w:pos="1220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2.6. Подраздел, касающийся исчерпывающих перечней документов и (или) информации, необходимых для осуществления муниципального контроля и достижения целей и задач проведения проверки, включает:</w:t>
      </w:r>
    </w:p>
    <w:p w:rsidR="00C95258" w:rsidRPr="00F26D4D" w:rsidRDefault="00C95258" w:rsidP="007D12B0">
      <w:pPr>
        <w:tabs>
          <w:tab w:val="left" w:pos="1220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lastRenderedPageBreak/>
        <w:t xml:space="preserve">а) исчерпывающий перечень документов и (или) информации, </w:t>
      </w:r>
      <w:proofErr w:type="spellStart"/>
      <w:r w:rsidRPr="00F26D4D">
        <w:rPr>
          <w:spacing w:val="5"/>
          <w:sz w:val="28"/>
          <w:szCs w:val="28"/>
        </w:rPr>
        <w:t>истребуемых</w:t>
      </w:r>
      <w:proofErr w:type="spellEnd"/>
      <w:r w:rsidRPr="00F26D4D">
        <w:rPr>
          <w:spacing w:val="5"/>
          <w:sz w:val="28"/>
          <w:szCs w:val="28"/>
        </w:rPr>
        <w:t xml:space="preserve"> в ходе проверки лично у проверяемого юридического лица, индиви</w:t>
      </w:r>
      <w:r w:rsidRPr="00F26D4D">
        <w:rPr>
          <w:spacing w:val="5"/>
          <w:sz w:val="28"/>
          <w:szCs w:val="28"/>
        </w:rPr>
        <w:softHyphen/>
        <w:t>дуального предпринимателя;</w:t>
      </w:r>
    </w:p>
    <w:p w:rsidR="00C95258" w:rsidRPr="00F26D4D" w:rsidRDefault="00C95258" w:rsidP="007D12B0">
      <w:pPr>
        <w:tabs>
          <w:tab w:val="left" w:pos="1220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б) исчерпывающий перечень документов и (или) информации, запрашиваемых и получаемых в ходе проверки в рамках межведомственного информационного взаимодействия от государственных органов, иных органов местного самоуправления либо подведомственных государственным органам или органам местного самоуправления организаций, в соответствии с межведомственным перечнем.</w:t>
      </w:r>
    </w:p>
    <w:p w:rsidR="00C95258" w:rsidRPr="00F26D4D" w:rsidRDefault="00C95258" w:rsidP="007D12B0">
      <w:pPr>
        <w:widowControl w:val="0"/>
        <w:suppressAutoHyphens/>
        <w:ind w:right="23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2.7. Раздел, касающийся требований к порядку осуществления муниципального контроля, состоит из следующих подразделов:</w:t>
      </w:r>
    </w:p>
    <w:p w:rsidR="00C95258" w:rsidRPr="00F26D4D" w:rsidRDefault="00C95258" w:rsidP="007D12B0">
      <w:pPr>
        <w:widowControl w:val="0"/>
        <w:suppressAutoHyphens/>
        <w:ind w:right="23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а) порядок информирования об исполнении функции;</w:t>
      </w:r>
    </w:p>
    <w:p w:rsidR="00C95258" w:rsidRPr="00F26D4D" w:rsidRDefault="00C95258" w:rsidP="007D12B0">
      <w:pPr>
        <w:widowControl w:val="0"/>
        <w:suppressAutoHyphens/>
        <w:ind w:right="23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б) сведения о размере платы за услуги организации (организаций), участвующей (участвующих) в исполнении муниципальной функции, взимаемой с лица, в отношении которого проводятся мероприятия по контролю (раздел включается в случае, если в исполнении муниципальной функции участвуют иные организации);</w:t>
      </w:r>
    </w:p>
    <w:p w:rsidR="00C95258" w:rsidRPr="00F26D4D" w:rsidRDefault="00C95258" w:rsidP="007D12B0">
      <w:pPr>
        <w:widowControl w:val="0"/>
        <w:suppressAutoHyphens/>
        <w:ind w:right="23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в) срок осуществления муниципального контроля.</w:t>
      </w:r>
    </w:p>
    <w:p w:rsidR="00C95258" w:rsidRPr="00F26D4D" w:rsidRDefault="00C95258" w:rsidP="007D12B0">
      <w:pPr>
        <w:suppressAutoHyphens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2.8. В подразделе, касающемся порядка информирования об осуществлении муниципального контроля, указываются следующие сведения:</w:t>
      </w:r>
    </w:p>
    <w:p w:rsidR="00C95258" w:rsidRPr="00F26D4D" w:rsidRDefault="00C95258" w:rsidP="007D12B0">
      <w:pPr>
        <w:suppressAutoHyphens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а) порядок получения информации заинтересованными лицами по вопросам исполнения муниципальной функции, сведений о ходе исполнения муниципальной функции;</w:t>
      </w:r>
    </w:p>
    <w:p w:rsidR="00C95258" w:rsidRPr="00F26D4D" w:rsidRDefault="00C95258" w:rsidP="007D12B0">
      <w:pPr>
        <w:suppressAutoHyphens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б) порядок, форма, место размещения и способы получения справочной информации, в том числе на стендах в местах нахождения органа муниципального контроля.</w:t>
      </w:r>
    </w:p>
    <w:p w:rsidR="00C95258" w:rsidRPr="00F26D4D" w:rsidRDefault="00C95258" w:rsidP="007D12B0">
      <w:pPr>
        <w:suppressAutoHyphens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2.8.1. К справочной информации относится:</w:t>
      </w:r>
    </w:p>
    <w:p w:rsidR="00C95258" w:rsidRPr="00F26D4D" w:rsidRDefault="00C95258" w:rsidP="007D12B0">
      <w:pPr>
        <w:suppressAutoHyphens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место нахождения и графики работы органа муниципального контроля, исполняющего муниципальную функцию, его отраслевых (функциональных) органов;</w:t>
      </w:r>
    </w:p>
    <w:p w:rsidR="00C95258" w:rsidRPr="00F26D4D" w:rsidRDefault="00C95258" w:rsidP="007D12B0">
      <w:pPr>
        <w:suppressAutoHyphens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справочные телефоны </w:t>
      </w:r>
      <w:r w:rsidRPr="00D819D1">
        <w:rPr>
          <w:sz w:val="28"/>
          <w:szCs w:val="28"/>
        </w:rPr>
        <w:t>отраслевого (функционального) органа</w:t>
      </w:r>
      <w:r w:rsidRPr="00F26D4D">
        <w:rPr>
          <w:sz w:val="28"/>
          <w:szCs w:val="28"/>
        </w:rPr>
        <w:t xml:space="preserve"> администрации </w:t>
      </w:r>
      <w:r w:rsidR="00C1561E">
        <w:rPr>
          <w:sz w:val="28"/>
          <w:szCs w:val="28"/>
        </w:rPr>
        <w:t>сельского поселения Кубанец</w:t>
      </w:r>
      <w:r w:rsidRPr="00F26D4D">
        <w:rPr>
          <w:spacing w:val="5"/>
          <w:sz w:val="28"/>
          <w:szCs w:val="28"/>
        </w:rPr>
        <w:t xml:space="preserve"> Тимашевского района</w:t>
      </w:r>
      <w:r w:rsidRPr="00F26D4D">
        <w:rPr>
          <w:sz w:val="28"/>
          <w:szCs w:val="28"/>
        </w:rPr>
        <w:t>, исполняющего муниципальную функцию, и организаций, участвующих в осуществлении муниципального контроля, в том числе номер телефона-автоинформатора;</w:t>
      </w:r>
    </w:p>
    <w:p w:rsidR="00C95258" w:rsidRPr="00F26D4D" w:rsidRDefault="00C95258" w:rsidP="007D12B0">
      <w:pPr>
        <w:suppressAutoHyphens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адреса официального сайта, а также электронной почты и (или) формы обратной связи органа муниципального контроля, исполняющего муниципальную функцию, в сети «Интернет».</w:t>
      </w:r>
    </w:p>
    <w:p w:rsidR="00C95258" w:rsidRPr="00F26D4D" w:rsidRDefault="00C95258" w:rsidP="007D12B0">
      <w:pPr>
        <w:suppressAutoHyphens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2.8.2. Справочная информация не приводится в тексте регламента и подлежит обязательному размещению на официальном сайте органа муниципального контроля, исполняющего муниципальную функцию, в сети «Интернет», в федеральном реестре и на Едином портале государственных и муниципальных услуг (функций), о чем указывается в тексте регламента. Орган муниципального контроля обеспечивает размещение и актуализацию справочной информации в установленном порядке на официальном сайте, а также в соответствующем разделе федерального реестра.</w:t>
      </w: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lastRenderedPageBreak/>
        <w:t>2.9.  В подразделе, касающемся сведений о размере платы за услуги организации (организаций), участвующей (участвующих) в осуществлении муниципального контроля, взимаемой с лица, в отношении которого проводятся мероприятия по муниципальному контролю, указывается информация об основаниях и порядке взимания платы либо об отсутствии такой платы.</w:t>
      </w:r>
    </w:p>
    <w:p w:rsidR="00C95258" w:rsidRPr="00F26D4D" w:rsidRDefault="00C95258" w:rsidP="007D12B0">
      <w:pPr>
        <w:tabs>
          <w:tab w:val="left" w:pos="1134"/>
          <w:tab w:val="left" w:pos="1418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2.10. В подразделе, касающемся срока осуществления муниципального контроля, указывается общий срок осуществления муниципального контроля.</w:t>
      </w:r>
    </w:p>
    <w:p w:rsidR="00C95258" w:rsidRPr="00F26D4D" w:rsidRDefault="00C95258" w:rsidP="007D12B0">
      <w:pPr>
        <w:widowControl w:val="0"/>
        <w:tabs>
          <w:tab w:val="left" w:pos="1352"/>
        </w:tabs>
        <w:suppressAutoHyphens/>
        <w:ind w:right="23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2.11. Раздел, касающийся состава, последовательности и сроков выполнения административных процедур, требований к порядку их выполнения, в том числе особенностей выполнения административных процедур в электронной форме, состоит из подразделов, соответствующих количеству административных процедур - логически обособленных последовательностей административных действий при осуществлении муниципального контроля, имеющих конечный результат и выделяемых в рамках осуществления муниципального контроля.</w:t>
      </w:r>
    </w:p>
    <w:p w:rsidR="00C95258" w:rsidRPr="00F26D4D" w:rsidRDefault="00C95258" w:rsidP="007D12B0">
      <w:pPr>
        <w:widowControl w:val="0"/>
        <w:suppressAutoHyphens/>
        <w:ind w:right="23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В начале вышеназванного раздела указывается исчерпывающий перечень административных процедур, содержащихся в этом разделе.</w:t>
      </w:r>
    </w:p>
    <w:p w:rsidR="00C95258" w:rsidRPr="00F26D4D" w:rsidRDefault="00C95258" w:rsidP="007D12B0">
      <w:pPr>
        <w:tabs>
          <w:tab w:val="left" w:pos="1352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2.12. Описание каждой административной процедуры содержит следующие обязательные элементы:</w:t>
      </w:r>
    </w:p>
    <w:p w:rsidR="00C95258" w:rsidRPr="00F26D4D" w:rsidRDefault="00C95258" w:rsidP="007D12B0">
      <w:pPr>
        <w:tabs>
          <w:tab w:val="left" w:pos="1148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а) основания для начала административной процедуры;</w:t>
      </w:r>
    </w:p>
    <w:p w:rsidR="00C95258" w:rsidRPr="00F26D4D" w:rsidRDefault="00C95258" w:rsidP="007D12B0">
      <w:pPr>
        <w:tabs>
          <w:tab w:val="left" w:pos="1165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б) содержание каждого административного действия, входящего в состав административной процедуры, продолжительность и (или) максимальный срок его выполнения;</w:t>
      </w:r>
    </w:p>
    <w:p w:rsidR="00C95258" w:rsidRPr="00F26D4D" w:rsidRDefault="00C95258" w:rsidP="007D12B0">
      <w:pPr>
        <w:tabs>
          <w:tab w:val="left" w:pos="1287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в) сведения о должностном лице ответственном за выполнение каждого административного действия, входящего в состав административной процедуры. Если нормативные правовые акты, непосредственно регулирующие осуществление муниципального контроля, содержат указание на конкретную должность, она указывается в тексте регламента;</w:t>
      </w:r>
    </w:p>
    <w:p w:rsidR="00C95258" w:rsidRPr="00F26D4D" w:rsidRDefault="00C95258" w:rsidP="007D12B0">
      <w:pPr>
        <w:tabs>
          <w:tab w:val="left" w:pos="2580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г) условия, </w:t>
      </w:r>
      <w:r w:rsidRPr="00F26D4D">
        <w:rPr>
          <w:spacing w:val="5"/>
          <w:sz w:val="28"/>
          <w:szCs w:val="28"/>
        </w:rPr>
        <w:tab/>
        <w:t>порядок и срок приостановления осуществление муниципального контроля, в случае, если возможность приостановления предусмотрена законодательством Российской Федерации;</w:t>
      </w:r>
    </w:p>
    <w:p w:rsidR="00C95258" w:rsidRPr="00F26D4D" w:rsidRDefault="00C95258" w:rsidP="007D12B0">
      <w:pPr>
        <w:tabs>
          <w:tab w:val="left" w:pos="1177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д) критерии принятия решений;</w:t>
      </w:r>
    </w:p>
    <w:p w:rsidR="00C95258" w:rsidRPr="00F26D4D" w:rsidRDefault="00C95258" w:rsidP="007D12B0">
      <w:pPr>
        <w:tabs>
          <w:tab w:val="left" w:pos="1143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е) результат административной процедуры и порядок передачи результата, который может совпадать с основанием для начала выполнения следующей административной процедуры;</w:t>
      </w:r>
    </w:p>
    <w:p w:rsidR="00C95258" w:rsidRPr="00F26D4D" w:rsidRDefault="00C95258" w:rsidP="007D12B0">
      <w:pPr>
        <w:tabs>
          <w:tab w:val="left" w:pos="1212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ж) способ фиксации результата выполнения административной процедуры, в том числе в электронной форме, содержащий указание на формат обязательного отображения административной процедуры.</w:t>
      </w:r>
    </w:p>
    <w:p w:rsidR="00C95258" w:rsidRPr="00F26D4D" w:rsidRDefault="00C95258" w:rsidP="007D12B0">
      <w:pPr>
        <w:tabs>
          <w:tab w:val="left" w:pos="1388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2.13. Раздел, касающийся порядка и формы контроля за осуществлением муниципального контроля, состоит из подразделов, определяющих:</w:t>
      </w:r>
    </w:p>
    <w:p w:rsidR="00C95258" w:rsidRPr="00F26D4D" w:rsidRDefault="00C95258" w:rsidP="007D12B0">
      <w:pPr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а) порядок осуществления текущего контроля за соблюдением и исполнением должностными лицами органа муниципального контроля </w:t>
      </w:r>
      <w:r w:rsidRPr="00F26D4D">
        <w:rPr>
          <w:spacing w:val="5"/>
          <w:sz w:val="28"/>
          <w:szCs w:val="28"/>
        </w:rPr>
        <w:lastRenderedPageBreak/>
        <w:t>положений регламента и иных нормативных правовых актов, устанавливающих требования к осуществлению муниципального контроля, а также за принятием ими решений;</w:t>
      </w:r>
    </w:p>
    <w:p w:rsidR="00C95258" w:rsidRPr="00F26D4D" w:rsidRDefault="00C95258" w:rsidP="007D12B0">
      <w:pPr>
        <w:tabs>
          <w:tab w:val="left" w:pos="1194"/>
        </w:tabs>
        <w:suppressAutoHyphens/>
        <w:ind w:right="20" w:firstLine="720"/>
        <w:jc w:val="both"/>
        <w:rPr>
          <w:color w:val="FF0000"/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б) </w:t>
      </w:r>
      <w:r w:rsidRPr="00F26D4D">
        <w:rPr>
          <w:spacing w:val="5"/>
          <w:sz w:val="28"/>
          <w:szCs w:val="28"/>
        </w:rPr>
        <w:tab/>
        <w:t>порядок и периодичность осуществления плановых и внеплановых проверок полноты и качества осуществления муниципального контроля, в том числе порядок и формы контроля за полнотой и качеством осуществления муниципального контроля;</w:t>
      </w:r>
    </w:p>
    <w:p w:rsidR="00C95258" w:rsidRPr="00F26D4D" w:rsidRDefault="00C95258" w:rsidP="007D12B0">
      <w:pPr>
        <w:widowControl w:val="0"/>
        <w:tabs>
          <w:tab w:val="left" w:pos="1154"/>
        </w:tabs>
        <w:suppressAutoHyphens/>
        <w:ind w:right="23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в) ответственность должностных лиц органа муниципального контроля за решения и действия (бездействие), принимаемые (осуществляемые) ими в ходе осуществления муниципального контроля;</w:t>
      </w:r>
    </w:p>
    <w:p w:rsidR="00C95258" w:rsidRPr="00F26D4D" w:rsidRDefault="00C95258" w:rsidP="007D12B0">
      <w:pPr>
        <w:widowControl w:val="0"/>
        <w:tabs>
          <w:tab w:val="left" w:pos="1140"/>
        </w:tabs>
        <w:suppressAutoHyphens/>
        <w:ind w:right="23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г) положения, характеризующие требования к порядку и формам контроля за исполнением муниципальной функции, в том числе со стороны граждан, их объединений и организаций.</w:t>
      </w:r>
    </w:p>
    <w:p w:rsidR="00C95258" w:rsidRPr="00F26D4D" w:rsidRDefault="00C95258" w:rsidP="007D12B0">
      <w:pPr>
        <w:widowControl w:val="0"/>
        <w:suppressAutoHyphens/>
        <w:ind w:right="23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2.14. Раздел, касающийся досудебного (внесудебного) порядка обжалования решений и действий (бездействия) органа, осуществляющего муниципальный контроль, а также его должностных лиц, состоит из следующих подразделов:</w:t>
      </w:r>
    </w:p>
    <w:p w:rsidR="00C95258" w:rsidRPr="00F26D4D" w:rsidRDefault="00C95258" w:rsidP="007D12B0">
      <w:pPr>
        <w:tabs>
          <w:tab w:val="left" w:pos="1179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а) информация для заинтересованных лиц об их праве на досудебное (внесудебное) обжалование действий (бездействия) и (или) решений, принятых (осуществляемых) в ходе осуществления муниципального контроля (далее - жалоба);</w:t>
      </w:r>
    </w:p>
    <w:p w:rsidR="00C95258" w:rsidRPr="00F26D4D" w:rsidRDefault="00C95258" w:rsidP="007D12B0">
      <w:pPr>
        <w:tabs>
          <w:tab w:val="left" w:pos="1170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б) предмет досудебного (внесудебного) обжалования;</w:t>
      </w:r>
    </w:p>
    <w:p w:rsidR="00C95258" w:rsidRPr="00F26D4D" w:rsidRDefault="00C95258" w:rsidP="007D12B0">
      <w:pPr>
        <w:tabs>
          <w:tab w:val="left" w:pos="1165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в) исчерпывающий перечень оснований для приостановления рассмотрения жалобы и случаев, в которых ответ на жалобу не дается;</w:t>
      </w:r>
    </w:p>
    <w:p w:rsidR="00C95258" w:rsidRPr="00F26D4D" w:rsidRDefault="00C95258" w:rsidP="007D12B0">
      <w:pPr>
        <w:tabs>
          <w:tab w:val="left" w:pos="1143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г) основания для начала процедуры досудебного (внесудебного) обжалования;</w:t>
      </w:r>
    </w:p>
    <w:p w:rsidR="00C95258" w:rsidRPr="00F26D4D" w:rsidRDefault="00C95258" w:rsidP="007D12B0">
      <w:pPr>
        <w:tabs>
          <w:tab w:val="left" w:pos="1420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д) права заинтересованных лиц на получение информации и документов, необходимых для обоснования и рассмотрения жалобы;</w:t>
      </w:r>
    </w:p>
    <w:p w:rsidR="00C95258" w:rsidRPr="00F26D4D" w:rsidRDefault="00C95258" w:rsidP="007D12B0">
      <w:pPr>
        <w:tabs>
          <w:tab w:val="left" w:pos="1251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е) органы местного самоуправления, организации и уполномоченные на рассмотрение жалобы лица, которым может быть направлена жалоба за</w:t>
      </w:r>
      <w:r w:rsidRPr="00F26D4D">
        <w:rPr>
          <w:spacing w:val="5"/>
          <w:sz w:val="28"/>
          <w:szCs w:val="28"/>
        </w:rPr>
        <w:softHyphen/>
        <w:t>явителя в досудебном (внесудебном) порядке;</w:t>
      </w:r>
    </w:p>
    <w:p w:rsidR="00C95258" w:rsidRPr="00F26D4D" w:rsidRDefault="00C95258" w:rsidP="007D12B0">
      <w:pPr>
        <w:tabs>
          <w:tab w:val="left" w:pos="1213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ж) сроки рассмотрения жалобы;</w:t>
      </w:r>
    </w:p>
    <w:p w:rsidR="00C95258" w:rsidRPr="00F26D4D" w:rsidRDefault="00C95258" w:rsidP="007D12B0">
      <w:pPr>
        <w:tabs>
          <w:tab w:val="left" w:pos="1140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з) результат досудебного (внесудебного) обжалования применительно к каждой процедуре либо инстанции обжалования.</w:t>
      </w:r>
    </w:p>
    <w:p w:rsidR="00C95258" w:rsidRPr="00F26D4D" w:rsidRDefault="00C95258" w:rsidP="007D12B0">
      <w:pPr>
        <w:suppressAutoHyphens/>
        <w:ind w:right="20" w:firstLine="720"/>
        <w:jc w:val="center"/>
        <w:rPr>
          <w:spacing w:val="5"/>
          <w:sz w:val="28"/>
          <w:szCs w:val="28"/>
        </w:rPr>
      </w:pPr>
    </w:p>
    <w:p w:rsidR="00C95258" w:rsidRPr="00F26D4D" w:rsidRDefault="00C95258" w:rsidP="007D12B0">
      <w:pPr>
        <w:suppressAutoHyphens/>
        <w:ind w:right="20" w:firstLine="720"/>
        <w:jc w:val="center"/>
        <w:rPr>
          <w:spacing w:val="5"/>
          <w:sz w:val="28"/>
          <w:szCs w:val="28"/>
        </w:rPr>
      </w:pPr>
    </w:p>
    <w:p w:rsidR="00C95258" w:rsidRPr="00F26D4D" w:rsidRDefault="00C95258" w:rsidP="007D12B0">
      <w:pPr>
        <w:suppressAutoHyphens/>
        <w:ind w:right="20" w:firstLine="720"/>
        <w:jc w:val="center"/>
        <w:rPr>
          <w:spacing w:val="5"/>
          <w:sz w:val="28"/>
          <w:szCs w:val="28"/>
        </w:rPr>
      </w:pPr>
    </w:p>
    <w:p w:rsidR="00C95258" w:rsidRPr="00F26D4D" w:rsidRDefault="00C95258" w:rsidP="00095D29">
      <w:pPr>
        <w:tabs>
          <w:tab w:val="left" w:pos="1560"/>
        </w:tabs>
        <w:suppressAutoHyphens/>
        <w:contextualSpacing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Глава </w:t>
      </w:r>
      <w:r w:rsidR="009240D4">
        <w:rPr>
          <w:sz w:val="28"/>
          <w:szCs w:val="28"/>
        </w:rPr>
        <w:t>сельского поселения Кубанец</w:t>
      </w:r>
    </w:p>
    <w:p w:rsidR="00C95258" w:rsidRPr="00F26D4D" w:rsidRDefault="00C95258" w:rsidP="00095D29">
      <w:pPr>
        <w:tabs>
          <w:tab w:val="left" w:pos="1560"/>
        </w:tabs>
        <w:suppressAutoHyphens/>
        <w:contextualSpacing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Тимашевского района   </w:t>
      </w:r>
      <w:r w:rsidR="009240D4">
        <w:rPr>
          <w:sz w:val="28"/>
          <w:szCs w:val="28"/>
        </w:rPr>
        <w:t xml:space="preserve">                                                </w:t>
      </w:r>
      <w:r w:rsidR="00095D29">
        <w:rPr>
          <w:sz w:val="28"/>
          <w:szCs w:val="28"/>
        </w:rPr>
        <w:t xml:space="preserve">                              </w:t>
      </w:r>
      <w:r w:rsidR="009240D4">
        <w:rPr>
          <w:sz w:val="28"/>
          <w:szCs w:val="28"/>
        </w:rPr>
        <w:t xml:space="preserve"> Н.А. Дема</w:t>
      </w:r>
      <w:r w:rsidRPr="00F26D4D">
        <w:rPr>
          <w:sz w:val="28"/>
          <w:szCs w:val="28"/>
        </w:rPr>
        <w:t xml:space="preserve">                     </w:t>
      </w:r>
    </w:p>
    <w:p w:rsidR="00C95258" w:rsidRPr="00F26D4D" w:rsidRDefault="00C95258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  <w:lang w:eastAsia="en-US"/>
        </w:rPr>
      </w:pPr>
    </w:p>
    <w:p w:rsidR="00C95258" w:rsidRPr="00F26D4D" w:rsidRDefault="00C95258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  <w:lang w:eastAsia="en-US"/>
        </w:rPr>
      </w:pPr>
    </w:p>
    <w:p w:rsidR="00970E5C" w:rsidRPr="00F26D4D" w:rsidRDefault="00970E5C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  <w:lang w:eastAsia="en-US"/>
        </w:rPr>
      </w:pPr>
    </w:p>
    <w:p w:rsidR="00970E5C" w:rsidRPr="00F26D4D" w:rsidRDefault="00970E5C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  <w:lang w:eastAsia="en-US"/>
        </w:rPr>
      </w:pPr>
    </w:p>
    <w:p w:rsidR="00970E5C" w:rsidRPr="00F26D4D" w:rsidRDefault="00970E5C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  <w:lang w:eastAsia="en-US"/>
        </w:rPr>
      </w:pPr>
    </w:p>
    <w:p w:rsidR="00970E5C" w:rsidRPr="00F26D4D" w:rsidRDefault="00970E5C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  <w:lang w:eastAsia="en-US"/>
        </w:rPr>
      </w:pPr>
    </w:p>
    <w:p w:rsidR="00970E5C" w:rsidRPr="00F26D4D" w:rsidRDefault="00970E5C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  <w:lang w:eastAsia="en-US"/>
        </w:rPr>
      </w:pPr>
    </w:p>
    <w:p w:rsidR="00970E5C" w:rsidRPr="00F26D4D" w:rsidRDefault="00970E5C" w:rsidP="007D12B0">
      <w:pPr>
        <w:tabs>
          <w:tab w:val="left" w:pos="1560"/>
        </w:tabs>
        <w:suppressAutoHyphens/>
        <w:ind w:firstLine="720"/>
        <w:contextualSpacing/>
        <w:jc w:val="both"/>
        <w:rPr>
          <w:sz w:val="28"/>
          <w:szCs w:val="28"/>
          <w:lang w:eastAsia="en-US"/>
        </w:rPr>
      </w:pP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left="5245"/>
        <w:jc w:val="both"/>
        <w:outlineLvl w:val="0"/>
        <w:rPr>
          <w:sz w:val="28"/>
          <w:szCs w:val="28"/>
        </w:rPr>
      </w:pPr>
      <w:r w:rsidRPr="00F26D4D">
        <w:rPr>
          <w:sz w:val="28"/>
          <w:szCs w:val="28"/>
        </w:rPr>
        <w:t>ПРИЛОЖЕНИЕ № 2</w:t>
      </w: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left="5245"/>
        <w:jc w:val="both"/>
        <w:outlineLvl w:val="0"/>
        <w:rPr>
          <w:sz w:val="28"/>
          <w:szCs w:val="28"/>
        </w:rPr>
      </w:pP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left="5245"/>
        <w:jc w:val="both"/>
        <w:outlineLvl w:val="0"/>
        <w:rPr>
          <w:sz w:val="28"/>
          <w:szCs w:val="28"/>
        </w:rPr>
      </w:pPr>
      <w:r w:rsidRPr="00F26D4D">
        <w:rPr>
          <w:sz w:val="28"/>
          <w:szCs w:val="28"/>
        </w:rPr>
        <w:t>УТВЕРЖДЕН</w:t>
      </w: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left="5245"/>
        <w:outlineLvl w:val="0"/>
        <w:rPr>
          <w:sz w:val="28"/>
          <w:szCs w:val="28"/>
        </w:rPr>
      </w:pPr>
      <w:r w:rsidRPr="00F26D4D">
        <w:rPr>
          <w:sz w:val="28"/>
          <w:szCs w:val="28"/>
        </w:rPr>
        <w:t xml:space="preserve">постановлением администрации </w:t>
      </w:r>
    </w:p>
    <w:p w:rsidR="00C95258" w:rsidRPr="00F26D4D" w:rsidRDefault="00CF1C6D" w:rsidP="007D12B0">
      <w:pPr>
        <w:suppressAutoHyphens/>
        <w:autoSpaceDE w:val="0"/>
        <w:autoSpaceDN w:val="0"/>
        <w:adjustRightInd w:val="0"/>
        <w:ind w:left="5245"/>
        <w:rPr>
          <w:spacing w:val="5"/>
          <w:sz w:val="28"/>
          <w:szCs w:val="28"/>
        </w:rPr>
      </w:pPr>
      <w:r>
        <w:rPr>
          <w:sz w:val="28"/>
          <w:szCs w:val="28"/>
        </w:rPr>
        <w:t>сельского поселения Кубанец</w:t>
      </w:r>
      <w:r w:rsidR="00970E5C" w:rsidRPr="00F26D4D">
        <w:rPr>
          <w:spacing w:val="5"/>
          <w:sz w:val="28"/>
          <w:szCs w:val="28"/>
        </w:rPr>
        <w:t xml:space="preserve"> </w:t>
      </w:r>
      <w:r w:rsidR="00C95258" w:rsidRPr="00F26D4D">
        <w:rPr>
          <w:spacing w:val="5"/>
          <w:sz w:val="28"/>
          <w:szCs w:val="28"/>
        </w:rPr>
        <w:t xml:space="preserve">Тимашевского района </w:t>
      </w: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left="5245"/>
        <w:rPr>
          <w:sz w:val="28"/>
          <w:szCs w:val="28"/>
        </w:rPr>
      </w:pPr>
      <w:r w:rsidRPr="00F26D4D">
        <w:rPr>
          <w:sz w:val="28"/>
          <w:szCs w:val="28"/>
        </w:rPr>
        <w:t>от __________ № _______</w:t>
      </w:r>
    </w:p>
    <w:p w:rsidR="00C95258" w:rsidRPr="00F26D4D" w:rsidRDefault="00C95258" w:rsidP="007D12B0">
      <w:pPr>
        <w:tabs>
          <w:tab w:val="left" w:pos="1560"/>
        </w:tabs>
        <w:suppressAutoHyphens/>
        <w:ind w:left="5245"/>
        <w:contextualSpacing/>
        <w:jc w:val="both"/>
        <w:rPr>
          <w:b/>
          <w:sz w:val="28"/>
          <w:szCs w:val="28"/>
        </w:rPr>
      </w:pPr>
    </w:p>
    <w:p w:rsidR="00C95258" w:rsidRPr="00F26D4D" w:rsidRDefault="00C95258" w:rsidP="007D12B0">
      <w:pPr>
        <w:tabs>
          <w:tab w:val="left" w:pos="1560"/>
        </w:tabs>
        <w:suppressAutoHyphens/>
        <w:ind w:firstLine="720"/>
        <w:contextualSpacing/>
        <w:jc w:val="both"/>
        <w:rPr>
          <w:b/>
          <w:sz w:val="28"/>
          <w:szCs w:val="28"/>
        </w:rPr>
      </w:pPr>
    </w:p>
    <w:p w:rsidR="00C95258" w:rsidRPr="00F26D4D" w:rsidRDefault="00C95258" w:rsidP="007D12B0">
      <w:pPr>
        <w:suppressAutoHyphens/>
        <w:ind w:firstLine="720"/>
        <w:jc w:val="center"/>
        <w:rPr>
          <w:b/>
          <w:spacing w:val="5"/>
          <w:sz w:val="28"/>
          <w:szCs w:val="28"/>
        </w:rPr>
      </w:pPr>
      <w:r w:rsidRPr="00F26D4D">
        <w:rPr>
          <w:b/>
          <w:spacing w:val="5"/>
          <w:sz w:val="28"/>
          <w:szCs w:val="28"/>
        </w:rPr>
        <w:t>ПОРЯДОК</w:t>
      </w:r>
    </w:p>
    <w:p w:rsidR="00C95258" w:rsidRPr="00F26D4D" w:rsidRDefault="00C95258" w:rsidP="007D12B0">
      <w:pPr>
        <w:suppressAutoHyphens/>
        <w:ind w:right="436" w:firstLine="720"/>
        <w:jc w:val="center"/>
        <w:rPr>
          <w:b/>
          <w:spacing w:val="5"/>
          <w:sz w:val="28"/>
          <w:szCs w:val="28"/>
        </w:rPr>
      </w:pPr>
      <w:r w:rsidRPr="00F26D4D">
        <w:rPr>
          <w:b/>
          <w:spacing w:val="5"/>
          <w:sz w:val="28"/>
          <w:szCs w:val="28"/>
        </w:rPr>
        <w:t>разработки и утверждения административных регламентов</w:t>
      </w:r>
      <w:r w:rsidRPr="00F26D4D">
        <w:rPr>
          <w:b/>
          <w:spacing w:val="5"/>
          <w:sz w:val="28"/>
          <w:szCs w:val="28"/>
        </w:rPr>
        <w:br/>
        <w:t>предоставления муниципальных услуг</w:t>
      </w:r>
    </w:p>
    <w:p w:rsidR="00C95258" w:rsidRPr="00F26D4D" w:rsidRDefault="00C95258" w:rsidP="007D12B0">
      <w:pPr>
        <w:suppressAutoHyphens/>
        <w:ind w:right="436" w:firstLine="720"/>
        <w:jc w:val="center"/>
        <w:rPr>
          <w:spacing w:val="5"/>
          <w:sz w:val="28"/>
          <w:szCs w:val="28"/>
        </w:rPr>
      </w:pPr>
    </w:p>
    <w:p w:rsidR="00C95258" w:rsidRPr="00F26D4D" w:rsidRDefault="00C95258" w:rsidP="007D12B0">
      <w:pPr>
        <w:suppressAutoHyphens/>
        <w:ind w:right="436" w:firstLine="720"/>
        <w:jc w:val="center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1. Общие положения</w:t>
      </w:r>
    </w:p>
    <w:p w:rsidR="00C95258" w:rsidRPr="00F26D4D" w:rsidRDefault="00C95258" w:rsidP="007D12B0">
      <w:pPr>
        <w:suppressAutoHyphens/>
        <w:ind w:right="436" w:firstLine="720"/>
        <w:jc w:val="both"/>
        <w:rPr>
          <w:spacing w:val="5"/>
          <w:sz w:val="28"/>
          <w:szCs w:val="28"/>
        </w:rPr>
      </w:pPr>
    </w:p>
    <w:p w:rsidR="00C95258" w:rsidRPr="00F26D4D" w:rsidRDefault="00C95258" w:rsidP="007D12B0">
      <w:pPr>
        <w:tabs>
          <w:tab w:val="left" w:pos="1356"/>
        </w:tabs>
        <w:suppressAutoHyphens/>
        <w:ind w:right="-5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 1.1. Настоящий Порядок определяет порядок разработки и утверждения администрацией </w:t>
      </w:r>
      <w:r w:rsidR="00CF1C6D">
        <w:rPr>
          <w:sz w:val="28"/>
          <w:szCs w:val="28"/>
        </w:rPr>
        <w:t>сельского поселения Кубанец</w:t>
      </w:r>
      <w:r w:rsidRPr="00F26D4D">
        <w:rPr>
          <w:spacing w:val="5"/>
          <w:sz w:val="28"/>
          <w:szCs w:val="28"/>
        </w:rPr>
        <w:t xml:space="preserve"> Тимашевского района административных регламентов предоставления муниципальных услуг (далее – регламенты).</w:t>
      </w: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1.2. Административным регламентом предоставления муниципальных услуг является муниципальный нормативный правовой акт администрации </w:t>
      </w:r>
      <w:r w:rsidR="00CF1C6D">
        <w:rPr>
          <w:sz w:val="28"/>
          <w:szCs w:val="28"/>
        </w:rPr>
        <w:t>сельского поселения Кубанец</w:t>
      </w:r>
      <w:r w:rsidRPr="00F26D4D">
        <w:rPr>
          <w:spacing w:val="5"/>
          <w:sz w:val="28"/>
          <w:szCs w:val="28"/>
        </w:rPr>
        <w:t xml:space="preserve"> Тимашевского района</w:t>
      </w:r>
      <w:r w:rsidRPr="00F26D4D">
        <w:rPr>
          <w:sz w:val="28"/>
          <w:szCs w:val="28"/>
        </w:rPr>
        <w:t>, наделенной в соответствии с федеральным законом, законом Краснодарского края полномочиями по предоставлению муниципальных услуг в установленной сфере деятельности (далее - орган, предоставляющий муниципальные услуги), устанавливающий сроки и последовательность административных процедур (действий) органа,</w:t>
      </w:r>
      <w:r w:rsidR="00CF1C6D">
        <w:rPr>
          <w:sz w:val="28"/>
          <w:szCs w:val="28"/>
        </w:rPr>
        <w:t xml:space="preserve"> </w:t>
      </w:r>
      <w:r w:rsidRPr="00F26D4D">
        <w:rPr>
          <w:sz w:val="28"/>
          <w:szCs w:val="28"/>
        </w:rPr>
        <w:t>предоставляющего муниципальные услуги, в процессе предоставления муниципальной услуги в соответствии с требованиями Федерального закона от 27 июля 2010 года № 210-ФЗ «Об организации предоставления государственных и муниципальных услуг» (далее - Федеральный закон № 210-ФЗ).</w:t>
      </w:r>
    </w:p>
    <w:p w:rsidR="00C95258" w:rsidRPr="00F26D4D" w:rsidRDefault="00C95258" w:rsidP="007D12B0">
      <w:pPr>
        <w:tabs>
          <w:tab w:val="left" w:pos="1370"/>
        </w:tabs>
        <w:suppressAutoHyphens/>
        <w:ind w:right="-5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Регламент также устанавливает порядок взаимодействия между структурными подразделениями органа, предоставляющего муниципальные услуги, и их должностными лицами, между органом, предоставляющим муниципальные услуги, и физическими или юридическими лицами, индивидуальными предпринимателями, их уполномоченными представителями (далее - заявители), органами государственной власти и иными органами местного самоуправления, учреждениями и организациями в процессе предоставления муниципальной услуги.</w:t>
      </w:r>
    </w:p>
    <w:p w:rsidR="00C95258" w:rsidRPr="00F26D4D" w:rsidRDefault="00C95258" w:rsidP="007D12B0">
      <w:pPr>
        <w:tabs>
          <w:tab w:val="left" w:pos="1366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1.3. Регламенты разрабатываются и утверждаются органом, предоставляющим муниципальные услуги, </w:t>
      </w:r>
      <w:r w:rsidRPr="00DF78EF">
        <w:rPr>
          <w:spacing w:val="5"/>
          <w:sz w:val="28"/>
          <w:szCs w:val="28"/>
        </w:rPr>
        <w:t xml:space="preserve">в лице </w:t>
      </w:r>
      <w:r w:rsidR="00DF78EF">
        <w:rPr>
          <w:spacing w:val="5"/>
          <w:sz w:val="28"/>
          <w:szCs w:val="28"/>
        </w:rPr>
        <w:t>специалиста</w:t>
      </w:r>
      <w:r w:rsidRPr="00F26D4D">
        <w:rPr>
          <w:spacing w:val="5"/>
          <w:sz w:val="28"/>
          <w:szCs w:val="28"/>
        </w:rPr>
        <w:t xml:space="preserve"> администрации </w:t>
      </w:r>
      <w:r w:rsidR="00F304A5">
        <w:rPr>
          <w:sz w:val="28"/>
          <w:szCs w:val="28"/>
        </w:rPr>
        <w:t>сельского поселения Кубанец</w:t>
      </w:r>
      <w:r w:rsidRPr="00F26D4D">
        <w:rPr>
          <w:spacing w:val="5"/>
          <w:sz w:val="28"/>
          <w:szCs w:val="28"/>
        </w:rPr>
        <w:t xml:space="preserve"> Тимашевского района, к сфере деятельности которого относится предоставление соответствующей муниципальной услуги (далее – разработчик регламента), если иное не установлено федеральными законами. </w:t>
      </w:r>
    </w:p>
    <w:p w:rsidR="00C95258" w:rsidRPr="00F26D4D" w:rsidRDefault="00C95258" w:rsidP="007D12B0">
      <w:pPr>
        <w:tabs>
          <w:tab w:val="left" w:pos="1366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lastRenderedPageBreak/>
        <w:t>1.4. При разработке административного регламента орган, предоставляющий муниципальные услуги, предусматривает оптимизацию (повышение качества) предоставления муниципальных услуг, в том числе:</w:t>
      </w:r>
    </w:p>
    <w:p w:rsidR="00C95258" w:rsidRPr="00F26D4D" w:rsidRDefault="00C95258" w:rsidP="007D12B0">
      <w:pPr>
        <w:tabs>
          <w:tab w:val="left" w:pos="1141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а)</w:t>
      </w:r>
      <w:r w:rsidRPr="00F26D4D">
        <w:rPr>
          <w:spacing w:val="5"/>
          <w:sz w:val="28"/>
          <w:szCs w:val="28"/>
        </w:rPr>
        <w:tab/>
        <w:t>упорядочение административных процедур (действий);</w:t>
      </w:r>
    </w:p>
    <w:p w:rsidR="00C95258" w:rsidRPr="00F26D4D" w:rsidRDefault="00C95258" w:rsidP="007D12B0">
      <w:pPr>
        <w:tabs>
          <w:tab w:val="left" w:pos="1162"/>
        </w:tabs>
        <w:suppressAutoHyphens/>
        <w:spacing w:line="320" w:lineRule="exact"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б)</w:t>
      </w:r>
      <w:r w:rsidRPr="00F26D4D">
        <w:rPr>
          <w:spacing w:val="5"/>
          <w:sz w:val="28"/>
          <w:szCs w:val="28"/>
        </w:rPr>
        <w:tab/>
        <w:t>устранение избыточных административных процедур (действий);</w:t>
      </w:r>
    </w:p>
    <w:p w:rsidR="00C95258" w:rsidRPr="00F26D4D" w:rsidRDefault="00C95258" w:rsidP="007D12B0">
      <w:pPr>
        <w:tabs>
          <w:tab w:val="left" w:pos="1182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в)</w:t>
      </w:r>
      <w:r w:rsidRPr="00F26D4D">
        <w:rPr>
          <w:spacing w:val="5"/>
          <w:sz w:val="28"/>
          <w:szCs w:val="28"/>
        </w:rPr>
        <w:tab/>
        <w:t>сокращение количества документов, представляемых заявителями для предоставления муниципальной услуги, применение новых форм документов, позволяющих устранить необходимость неоднократного представления идентичной информации, снижение количества взаимодействий заявителей с должностными лицами органа, предоставляющего муниципальную услугу, в том числе за счет выполнения отдельных административных процедур (действий) на базе многофункционального центра предоставления государственных и муниципальных услуг (далее – многофункциональный центр) и реализации принципа «одного окна», использование межведомственных согласований при предоставлении муниципальной услуги без участия заявителя, в том числе с использованием информационно-коммуникационных технологий;</w:t>
      </w:r>
    </w:p>
    <w:p w:rsidR="00C95258" w:rsidRPr="00F26D4D" w:rsidRDefault="00C95258" w:rsidP="007D12B0">
      <w:pPr>
        <w:tabs>
          <w:tab w:val="left" w:pos="1176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г)</w:t>
      </w:r>
      <w:r w:rsidRPr="00F26D4D">
        <w:rPr>
          <w:spacing w:val="5"/>
          <w:sz w:val="28"/>
          <w:szCs w:val="28"/>
        </w:rPr>
        <w:tab/>
        <w:t xml:space="preserve">сокращение срока предоставления муниципальной услуги, а также срока выполнения отдельных административных процедур (действий) в рамках предоставления муниципальной услуги; </w:t>
      </w:r>
    </w:p>
    <w:p w:rsidR="00C95258" w:rsidRPr="00F26D4D" w:rsidRDefault="00C95258" w:rsidP="007D12B0">
      <w:pPr>
        <w:tabs>
          <w:tab w:val="left" w:pos="1176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Орган, предоставляющий муниципальные услуги, может установить в регламенте сокращённые сроки предоставления муниципальной услуги, а также сроки выполнения административных процедур (действий) в рамках предоставления муниципальной услуги по отношению к соответствующим срокам, установленным законодательством Российской Федерации, </w:t>
      </w:r>
    </w:p>
    <w:p w:rsidR="00C95258" w:rsidRPr="00F26D4D" w:rsidRDefault="00C95258" w:rsidP="007D12B0">
      <w:pPr>
        <w:tabs>
          <w:tab w:val="left" w:pos="1176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д)</w:t>
      </w:r>
      <w:r w:rsidRPr="00F26D4D">
        <w:rPr>
          <w:spacing w:val="5"/>
          <w:sz w:val="28"/>
          <w:szCs w:val="28"/>
        </w:rPr>
        <w:tab/>
        <w:t>ответственность должностных лиц органа, предоставляющего му</w:t>
      </w:r>
      <w:r w:rsidRPr="00F26D4D">
        <w:rPr>
          <w:spacing w:val="5"/>
          <w:sz w:val="28"/>
          <w:szCs w:val="28"/>
        </w:rPr>
        <w:softHyphen/>
        <w:t>ниципальные услуги, за несоблюдение ими требований регламентов при выполнении административных процедур (действий);</w:t>
      </w:r>
    </w:p>
    <w:p w:rsidR="00C95258" w:rsidRPr="00F26D4D" w:rsidRDefault="00C95258" w:rsidP="007D12B0">
      <w:pPr>
        <w:tabs>
          <w:tab w:val="left" w:pos="1168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е)</w:t>
      </w:r>
      <w:r w:rsidRPr="00F26D4D">
        <w:rPr>
          <w:spacing w:val="5"/>
          <w:sz w:val="28"/>
          <w:szCs w:val="28"/>
        </w:rPr>
        <w:tab/>
        <w:t>предоставление муниципальной услуги в электронной форме.</w:t>
      </w: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1.5. Исполнение администрацией </w:t>
      </w:r>
      <w:r w:rsidR="006E266F">
        <w:rPr>
          <w:sz w:val="28"/>
          <w:szCs w:val="28"/>
        </w:rPr>
        <w:t>сельского поселения Кубанец</w:t>
      </w:r>
      <w:r w:rsidRPr="00F26D4D">
        <w:rPr>
          <w:spacing w:val="5"/>
          <w:sz w:val="28"/>
          <w:szCs w:val="28"/>
        </w:rPr>
        <w:t xml:space="preserve"> Тимашевского района </w:t>
      </w:r>
      <w:r w:rsidRPr="00F26D4D">
        <w:rPr>
          <w:sz w:val="28"/>
          <w:szCs w:val="28"/>
        </w:rPr>
        <w:t>отдельных государственных полномочий Российской Федерации (субъекта), переданных им на основании федерального (краевого) закона с предоставлением субвенций из федерального (краевого) бюджета, осуществляется в порядке, установленном регламентом, утвержденным соответствующим федеральным (краевым) органом исполнительной власти, если иное не установлено федеральным (краевым) законом.</w:t>
      </w: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1.6. Регламенты разрабатываются в соответствии с федеральными законами, нормативными правовыми актами Президента Российской Федерации и Правительства Российской Федерации, нормативными правовыми актами Краснодарского края, нормативными правовыми актами </w:t>
      </w:r>
      <w:r w:rsidR="00C62B7C">
        <w:rPr>
          <w:spacing w:val="5"/>
          <w:sz w:val="28"/>
          <w:szCs w:val="28"/>
        </w:rPr>
        <w:t xml:space="preserve">администрации </w:t>
      </w:r>
      <w:r w:rsidR="00C62B7C">
        <w:rPr>
          <w:sz w:val="28"/>
          <w:szCs w:val="28"/>
        </w:rPr>
        <w:t>сельского поселения Кубанец</w:t>
      </w:r>
      <w:r w:rsidRPr="00F26D4D">
        <w:rPr>
          <w:spacing w:val="5"/>
          <w:sz w:val="28"/>
          <w:szCs w:val="28"/>
        </w:rPr>
        <w:t xml:space="preserve"> Тимашевского района</w:t>
      </w:r>
      <w:r w:rsidRPr="00F26D4D">
        <w:rPr>
          <w:sz w:val="28"/>
          <w:szCs w:val="28"/>
        </w:rPr>
        <w:t>, а также с учетом иных требований к порядку предоставления соответствующей муниципальной услуги.</w:t>
      </w: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1.7. Регламент разрабатывается, после включения соответствующей муниципальной услуги в перечень муниципальных услуг и функций по </w:t>
      </w:r>
      <w:r w:rsidRPr="00F26D4D">
        <w:rPr>
          <w:sz w:val="28"/>
          <w:szCs w:val="28"/>
        </w:rPr>
        <w:lastRenderedPageBreak/>
        <w:t xml:space="preserve">осуществлению муниципального контроля администрации </w:t>
      </w:r>
      <w:r w:rsidR="00C62B7C">
        <w:rPr>
          <w:sz w:val="28"/>
          <w:szCs w:val="28"/>
        </w:rPr>
        <w:t>сельского поселения Кубанец</w:t>
      </w:r>
      <w:r w:rsidRPr="00F26D4D">
        <w:rPr>
          <w:spacing w:val="5"/>
          <w:sz w:val="28"/>
          <w:szCs w:val="28"/>
        </w:rPr>
        <w:t xml:space="preserve"> Тимашевского района</w:t>
      </w:r>
      <w:r w:rsidRPr="00F26D4D">
        <w:rPr>
          <w:sz w:val="28"/>
          <w:szCs w:val="28"/>
        </w:rPr>
        <w:t xml:space="preserve"> (далее - перечень).</w:t>
      </w: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1.8. Проект регламента и пояснительная записка к нему подлежит размещению на официальном сайте </w:t>
      </w:r>
      <w:r w:rsidR="00C62B7C">
        <w:rPr>
          <w:spacing w:val="5"/>
          <w:sz w:val="28"/>
          <w:szCs w:val="28"/>
        </w:rPr>
        <w:t xml:space="preserve">администрации </w:t>
      </w:r>
      <w:r w:rsidR="00C62B7C">
        <w:rPr>
          <w:sz w:val="28"/>
          <w:szCs w:val="28"/>
        </w:rPr>
        <w:t>сельского поселения Кубанец</w:t>
      </w:r>
      <w:r w:rsidRPr="00F26D4D">
        <w:rPr>
          <w:spacing w:val="5"/>
          <w:sz w:val="28"/>
          <w:szCs w:val="28"/>
        </w:rPr>
        <w:t xml:space="preserve"> Тимашевского района</w:t>
      </w:r>
      <w:r w:rsidRPr="00F26D4D">
        <w:rPr>
          <w:sz w:val="28"/>
          <w:szCs w:val="28"/>
        </w:rPr>
        <w:t xml:space="preserve"> </w:t>
      </w:r>
      <w:r w:rsidR="00167AF9" w:rsidRPr="005B04B1">
        <w:rPr>
          <w:spacing w:val="5"/>
          <w:sz w:val="28"/>
          <w:szCs w:val="28"/>
        </w:rPr>
        <w:t>www.adm-kubanec.ru</w:t>
      </w:r>
      <w:r w:rsidR="00167AF9" w:rsidRPr="00F26D4D">
        <w:rPr>
          <w:sz w:val="28"/>
          <w:szCs w:val="28"/>
        </w:rPr>
        <w:t xml:space="preserve"> </w:t>
      </w:r>
      <w:r w:rsidRPr="00F26D4D">
        <w:rPr>
          <w:sz w:val="28"/>
          <w:szCs w:val="28"/>
        </w:rPr>
        <w:t>в информационно-телекоммуникационной сети «Интернет» (далее - сеть «Интернет»). Ответственность за размещение проекта регламента несет разработчик регламента.</w:t>
      </w: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Проекты регламентов, а также проекты нормативных правовых актов по внесению изменений в ранее изданные регламенты, признанию регламентов утратившими силу подлежат независимой экспертизе и экспертизе, проводимой администрацией </w:t>
      </w:r>
      <w:r w:rsidR="003F0C1C">
        <w:rPr>
          <w:sz w:val="28"/>
          <w:szCs w:val="28"/>
        </w:rPr>
        <w:t>сельского поселения Кубанец</w:t>
      </w:r>
      <w:r w:rsidRPr="00F26D4D">
        <w:rPr>
          <w:spacing w:val="5"/>
          <w:sz w:val="28"/>
          <w:szCs w:val="28"/>
        </w:rPr>
        <w:t xml:space="preserve"> Тимашевского района</w:t>
      </w:r>
      <w:r w:rsidRPr="00F26D4D">
        <w:rPr>
          <w:sz w:val="28"/>
          <w:szCs w:val="28"/>
        </w:rPr>
        <w:t>.</w:t>
      </w: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1.9. Экспертиза проектов регламентов, а также проектов нормативных правовых актов по внесению изменений в ранее изданные регламенты, признанию регламентов утратившими силу проводится в порядке, установленном Порядком проведения независимой экспертизы проектов административных регламентов осуществления муниципального контроля и административных регламентов предоставления муниципальных услуг, а также в соответствии с настоящими Порядком.</w:t>
      </w: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pacing w:val="5"/>
          <w:sz w:val="28"/>
          <w:szCs w:val="28"/>
        </w:rPr>
        <w:t>1.10. Заключение об оценке регулирующего воздействия на проекты регламентов, а также проекты нормативных правовых актов по внесению изменений в ранее изданные регламенты, признанию регламентов утратившими силу не требуется.</w:t>
      </w: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pacing w:val="5"/>
          <w:sz w:val="28"/>
          <w:szCs w:val="28"/>
        </w:rPr>
        <w:t>1.11. В случае, если нормативным правовым актом, устанавливающим конкретное полномочие органа, предоставляющего муниципальную услугу, предусмотрено утверждение органом, предоставляющим муниципальную услугу, отдельного нормативного правового акта, предусматривающего порядок осуществления такого полномочия, наряду с разработкой указанного порядка подлежит утверждению регламент по осуществлению соответствующего полномочия.</w:t>
      </w:r>
    </w:p>
    <w:p w:rsidR="00C95258" w:rsidRPr="00F26D4D" w:rsidRDefault="00C95258" w:rsidP="007D12B0">
      <w:pPr>
        <w:tabs>
          <w:tab w:val="left" w:pos="1134"/>
          <w:tab w:val="left" w:pos="1560"/>
        </w:tabs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pacing w:val="5"/>
          <w:sz w:val="28"/>
          <w:szCs w:val="28"/>
        </w:rPr>
        <w:t>При этом порядком осуществления соответствующих полномочий не регулируются вопросы, относящиеся к предмету регулирования регламента в соответствии с настоящими Порядком.</w:t>
      </w:r>
    </w:p>
    <w:p w:rsidR="00C95258" w:rsidRPr="00F26D4D" w:rsidRDefault="00C95258" w:rsidP="007D12B0">
      <w:pPr>
        <w:suppressAutoHyphens/>
        <w:ind w:firstLine="720"/>
        <w:jc w:val="both"/>
        <w:rPr>
          <w:spacing w:val="5"/>
          <w:sz w:val="28"/>
          <w:szCs w:val="28"/>
        </w:rPr>
      </w:pPr>
    </w:p>
    <w:p w:rsidR="00C95258" w:rsidRPr="00F26D4D" w:rsidRDefault="00C95258" w:rsidP="007D12B0">
      <w:pPr>
        <w:suppressAutoHyphens/>
        <w:ind w:firstLine="720"/>
        <w:jc w:val="center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2. Требования к регламентам</w:t>
      </w:r>
    </w:p>
    <w:p w:rsidR="00C95258" w:rsidRPr="00F26D4D" w:rsidRDefault="00C95258" w:rsidP="007D12B0">
      <w:pPr>
        <w:suppressAutoHyphens/>
        <w:ind w:firstLine="720"/>
        <w:jc w:val="both"/>
        <w:rPr>
          <w:spacing w:val="5"/>
          <w:sz w:val="28"/>
          <w:szCs w:val="28"/>
        </w:rPr>
      </w:pPr>
    </w:p>
    <w:p w:rsidR="00C95258" w:rsidRPr="00F26D4D" w:rsidRDefault="00C95258" w:rsidP="007D12B0">
      <w:pPr>
        <w:tabs>
          <w:tab w:val="left" w:pos="1384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2.1. Наименования регламентов определяются органом, предоставляющим муниципальные услуги, с учетом формулировки, соответствующей редакции положения нормативного правового акта, которым предусмотрена муниципальная услуга, и наименования такой муниципальной услуги в перечне.</w:t>
      </w:r>
    </w:p>
    <w:p w:rsidR="00C95258" w:rsidRPr="00F26D4D" w:rsidRDefault="00C95258" w:rsidP="007D12B0">
      <w:pPr>
        <w:tabs>
          <w:tab w:val="left" w:pos="1384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2.2. В регламент включаются разделы, определяющие:</w:t>
      </w:r>
    </w:p>
    <w:p w:rsidR="00C95258" w:rsidRPr="00F26D4D" w:rsidRDefault="00C95258" w:rsidP="007D12B0">
      <w:pPr>
        <w:tabs>
          <w:tab w:val="left" w:pos="1175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а)</w:t>
      </w:r>
      <w:r w:rsidRPr="00F26D4D">
        <w:rPr>
          <w:spacing w:val="5"/>
          <w:sz w:val="28"/>
          <w:szCs w:val="28"/>
        </w:rPr>
        <w:tab/>
        <w:t>общие положения;</w:t>
      </w:r>
    </w:p>
    <w:p w:rsidR="00C95258" w:rsidRPr="00F26D4D" w:rsidRDefault="00C95258" w:rsidP="007D12B0">
      <w:pPr>
        <w:tabs>
          <w:tab w:val="left" w:pos="1197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б)</w:t>
      </w:r>
      <w:r w:rsidRPr="00F26D4D">
        <w:rPr>
          <w:spacing w:val="5"/>
          <w:sz w:val="28"/>
          <w:szCs w:val="28"/>
        </w:rPr>
        <w:tab/>
        <w:t>стандарт предоставления муниципальной услуги;</w:t>
      </w:r>
    </w:p>
    <w:p w:rsidR="00C95258" w:rsidRPr="00F26D4D" w:rsidRDefault="00C95258" w:rsidP="007D12B0">
      <w:pPr>
        <w:tabs>
          <w:tab w:val="left" w:pos="1186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в)</w:t>
      </w:r>
      <w:r w:rsidRPr="00F26D4D">
        <w:rPr>
          <w:spacing w:val="5"/>
          <w:sz w:val="28"/>
          <w:szCs w:val="28"/>
        </w:rPr>
        <w:tab/>
        <w:t>состав, последовательность и сроки выполнения административ</w:t>
      </w:r>
      <w:r w:rsidRPr="00F26D4D">
        <w:rPr>
          <w:spacing w:val="5"/>
          <w:sz w:val="28"/>
          <w:szCs w:val="28"/>
        </w:rPr>
        <w:softHyphen/>
        <w:t xml:space="preserve">ных процедур (действий), требования к порядку их выполнения, в том числе </w:t>
      </w:r>
      <w:r w:rsidRPr="00F26D4D">
        <w:rPr>
          <w:spacing w:val="5"/>
          <w:sz w:val="28"/>
          <w:szCs w:val="28"/>
        </w:rPr>
        <w:lastRenderedPageBreak/>
        <w:t>особенности выполнения административных процедур (действий) в электронной форме, а также особенности выполнения административных процедур в многофункциональных центрах;</w:t>
      </w:r>
    </w:p>
    <w:p w:rsidR="00C95258" w:rsidRPr="00F26D4D" w:rsidRDefault="00C95258" w:rsidP="007D12B0">
      <w:pPr>
        <w:tabs>
          <w:tab w:val="left" w:pos="1186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В настоящий раздел не включаются особенности выполнения административных процедур в многофункциональных центрах, в случае, если муниципальная услуга не предоставляется в многофункциональных центрах.</w:t>
      </w:r>
    </w:p>
    <w:p w:rsidR="00C95258" w:rsidRPr="00F26D4D" w:rsidRDefault="00C95258" w:rsidP="007D12B0">
      <w:pPr>
        <w:tabs>
          <w:tab w:val="left" w:pos="1164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г)</w:t>
      </w:r>
      <w:r w:rsidRPr="00F26D4D">
        <w:rPr>
          <w:spacing w:val="5"/>
          <w:sz w:val="28"/>
          <w:szCs w:val="28"/>
        </w:rPr>
        <w:tab/>
        <w:t>формы контроля за исполнением регламента;</w:t>
      </w:r>
    </w:p>
    <w:p w:rsidR="00C95258" w:rsidRPr="00F26D4D" w:rsidRDefault="00C95258" w:rsidP="007D12B0">
      <w:pPr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д) досудебный (внесудебный) порядок обжалования решений и действий (бездействия) органа, предоставляющего муниципальную услугу, а также его должностных лиц, муниципальных служащих, многофункционального центра, работника многофункционального центра, а также организаций, осуществляющих функции по предоставлению государственных или муниципальных услуг, или их работников;</w:t>
      </w:r>
    </w:p>
    <w:p w:rsidR="00C95258" w:rsidRPr="00F26D4D" w:rsidRDefault="00C95258" w:rsidP="007D12B0">
      <w:pPr>
        <w:tabs>
          <w:tab w:val="left" w:pos="1345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2.2.1. Раздел, касающийся общих положений, состоит из следующих подразделов, определяющих:</w:t>
      </w:r>
    </w:p>
    <w:p w:rsidR="00C95258" w:rsidRPr="00F26D4D" w:rsidRDefault="00C95258" w:rsidP="007D12B0">
      <w:pPr>
        <w:tabs>
          <w:tab w:val="left" w:pos="1148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а)</w:t>
      </w:r>
      <w:r w:rsidRPr="00F26D4D">
        <w:rPr>
          <w:spacing w:val="5"/>
          <w:sz w:val="28"/>
          <w:szCs w:val="28"/>
        </w:rPr>
        <w:tab/>
        <w:t>предмет регулирования регламента;</w:t>
      </w:r>
    </w:p>
    <w:p w:rsidR="00C95258" w:rsidRPr="00F26D4D" w:rsidRDefault="00C95258" w:rsidP="007D12B0">
      <w:pPr>
        <w:tabs>
          <w:tab w:val="left" w:pos="1170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б)</w:t>
      </w:r>
      <w:r w:rsidRPr="00F26D4D">
        <w:rPr>
          <w:spacing w:val="5"/>
          <w:sz w:val="28"/>
          <w:szCs w:val="28"/>
        </w:rPr>
        <w:tab/>
        <w:t>круг заявителей;</w:t>
      </w:r>
    </w:p>
    <w:p w:rsidR="00C95258" w:rsidRPr="00F26D4D" w:rsidRDefault="00C95258" w:rsidP="007D12B0">
      <w:pPr>
        <w:tabs>
          <w:tab w:val="left" w:pos="1143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в)</w:t>
      </w:r>
      <w:r w:rsidRPr="00F26D4D">
        <w:rPr>
          <w:spacing w:val="5"/>
          <w:sz w:val="28"/>
          <w:szCs w:val="28"/>
        </w:rPr>
        <w:tab/>
        <w:t>требования к порядку информирования о предоставлении муниципальной услуги, в том числе:</w:t>
      </w:r>
    </w:p>
    <w:p w:rsidR="00C95258" w:rsidRPr="00F26D4D" w:rsidRDefault="00C95258" w:rsidP="007D12B0">
      <w:pPr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порядок получения информации заявителями по вопросам предоставления муниципальной услуги и услуг, которые являются необходимыми и обязательными для предоставления муниципальной услуги, сведений о ходе предоставления указанных услуг, в том числе на официальном сайте </w:t>
      </w:r>
      <w:r w:rsidR="0086328D">
        <w:rPr>
          <w:spacing w:val="5"/>
          <w:sz w:val="28"/>
          <w:szCs w:val="28"/>
        </w:rPr>
        <w:t xml:space="preserve">администрации </w:t>
      </w:r>
      <w:r w:rsidR="0086328D">
        <w:rPr>
          <w:sz w:val="28"/>
          <w:szCs w:val="28"/>
        </w:rPr>
        <w:t>сельского поселения Кубанец</w:t>
      </w:r>
      <w:r w:rsidRPr="00F26D4D">
        <w:rPr>
          <w:spacing w:val="5"/>
          <w:sz w:val="28"/>
          <w:szCs w:val="28"/>
        </w:rPr>
        <w:t xml:space="preserve"> Тимашевского района в сети «Интернет», а также на Едином портале государственных и муниципальных услуг (функций), Портале государственных и муниципальных услуг (функций) Краснодарского края»;</w:t>
      </w: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порядок, форма, место размещения и способы получения справочной информации, в том числе на стендах в местах предоставления муниципальной услуги и услуг, которые являются необходимыми и обязательными для предоставления муниципальной услуги, и в многофункциональном центре.</w:t>
      </w: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К справочной информации относится следующая информация:</w:t>
      </w: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место нахождения и графики работы органа, предоставляющего муниципальную услугу, его отраслевых (функциональных) органов, предоставляющих муниципальную услугу, государственных органов, иных органов местного самоуправления, и организаций, обращение в которые необходимо для получения муниципальной услуги, а также многофункциональных центров;</w:t>
      </w: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справочные телефоны отраслевого (функционального) органа, предоставляющего муниципальную услугу, организаций, участвующих в предоставлении муниципальной услуги, в том числе номер телефона-автоинформатора;</w:t>
      </w: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адреса официального сайта, а также электронной почты и (или) формы обратной связи органа, предоставляющего муниципальную услугу, в сети «Интернет».</w:t>
      </w: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lastRenderedPageBreak/>
        <w:t>Справочная информация не приводится в тексте регламента и подлежит обязательному размещению на официальном сайте органа, предоставляющего муниципальную услугу, в сети «Интернет», в федеральной государственной информационной системе «Федеральный реестр государственных услуг (функций)» (далее - федеральный реестр), на Едином портале государственных и муниципальных услуг (функций), Портале государственных и муници</w:t>
      </w:r>
      <w:r w:rsidRPr="00F26D4D">
        <w:rPr>
          <w:sz w:val="28"/>
          <w:szCs w:val="28"/>
        </w:rPr>
        <w:softHyphen/>
        <w:t>пальных услуг (функций) Краснодарского края, о чем указывается в тексте регламента. Орган, предоставляющий муниципальные услуги, обеспечивают в установленном порядке размещение и актуализацию справочной информации в соответствующем разделе федерального реестра.</w:t>
      </w:r>
    </w:p>
    <w:p w:rsidR="00C95258" w:rsidRPr="00F26D4D" w:rsidRDefault="00C95258" w:rsidP="007D12B0">
      <w:pPr>
        <w:tabs>
          <w:tab w:val="left" w:pos="1350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2.2.2. Стандарт предоставления муниципальной услуги должен содержать следующие подразделы:</w:t>
      </w:r>
    </w:p>
    <w:p w:rsidR="00C95258" w:rsidRPr="00F26D4D" w:rsidRDefault="00C95258" w:rsidP="007D12B0">
      <w:pPr>
        <w:tabs>
          <w:tab w:val="left" w:pos="1148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а)</w:t>
      </w:r>
      <w:r w:rsidRPr="00F26D4D">
        <w:rPr>
          <w:spacing w:val="5"/>
          <w:sz w:val="28"/>
          <w:szCs w:val="28"/>
        </w:rPr>
        <w:tab/>
        <w:t>наименование муниципальной услуги;</w:t>
      </w:r>
    </w:p>
    <w:p w:rsidR="00C95258" w:rsidRPr="00F26D4D" w:rsidRDefault="00C95258" w:rsidP="007D12B0">
      <w:pPr>
        <w:tabs>
          <w:tab w:val="left" w:pos="1148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б) наименование органа, предоставляющего муниципальную услугу. Если в предоставлении муниципальной услуги участвуют также федеральные органы исполнительной власти и органы государственных внебюджетных фондов, органы исполнительной власти Краснодарского края и иные органы местного самоуправления, а также организации, то указываются все органы и организации, обращение в которые необходимо для предоставления муниципальной услуги. Также указываются требования пункта 3 ста</w:t>
      </w:r>
      <w:r w:rsidRPr="00F26D4D">
        <w:rPr>
          <w:spacing w:val="5"/>
          <w:sz w:val="28"/>
          <w:szCs w:val="28"/>
        </w:rPr>
        <w:softHyphen/>
        <w:t>тьи 7 Федерального закона № 210-ФЗ, а именно – установление запрета тре</w:t>
      </w:r>
      <w:r w:rsidRPr="00F26D4D">
        <w:rPr>
          <w:spacing w:val="5"/>
          <w:sz w:val="28"/>
          <w:szCs w:val="28"/>
        </w:rPr>
        <w:softHyphen/>
        <w:t>бовать от заявителя осуществления действий, в том числе согласований, необходимых для получения муниципальной услуги и связанных с обращением в государственные органы, иные органы местного самоуправления и организации, за исключением получения услуг, включенных в перечень услуг, которые являются необходимыми и обязательными для предостав</w:t>
      </w:r>
      <w:r w:rsidRPr="00F26D4D">
        <w:rPr>
          <w:spacing w:val="5"/>
          <w:sz w:val="28"/>
          <w:szCs w:val="28"/>
        </w:rPr>
        <w:softHyphen/>
        <w:t xml:space="preserve">ления муниципальных услуг, утвержденный решением Совета </w:t>
      </w:r>
      <w:r w:rsidR="0086328D">
        <w:rPr>
          <w:sz w:val="28"/>
          <w:szCs w:val="28"/>
        </w:rPr>
        <w:t>сельского поселения Кубанец</w:t>
      </w:r>
      <w:r w:rsidRPr="00F26D4D">
        <w:rPr>
          <w:spacing w:val="5"/>
          <w:sz w:val="28"/>
          <w:szCs w:val="28"/>
        </w:rPr>
        <w:t xml:space="preserve"> Тимашевского района;</w:t>
      </w:r>
    </w:p>
    <w:p w:rsidR="00C95258" w:rsidRPr="00F26D4D" w:rsidRDefault="00C95258" w:rsidP="007D12B0">
      <w:pPr>
        <w:tabs>
          <w:tab w:val="left" w:pos="1148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в)</w:t>
      </w:r>
      <w:r w:rsidRPr="00F26D4D">
        <w:rPr>
          <w:spacing w:val="5"/>
          <w:sz w:val="28"/>
          <w:szCs w:val="28"/>
        </w:rPr>
        <w:tab/>
        <w:t>описание результата предоставления муниципальной услуги;</w:t>
      </w:r>
    </w:p>
    <w:p w:rsidR="00C95258" w:rsidRPr="00F26D4D" w:rsidRDefault="00C95258" w:rsidP="007D12B0">
      <w:pPr>
        <w:tabs>
          <w:tab w:val="left" w:pos="1136"/>
        </w:tabs>
        <w:suppressAutoHyphens/>
        <w:ind w:right="23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г)</w:t>
      </w:r>
      <w:r w:rsidRPr="00F26D4D">
        <w:rPr>
          <w:spacing w:val="5"/>
          <w:sz w:val="28"/>
          <w:szCs w:val="28"/>
        </w:rPr>
        <w:tab/>
        <w:t>срок предоставления муниципальной услуги, в том числе с учетом необходимости обращения в организации, участвующие в предоставлении муниципальной услуги, срок приостановления предоставления муниципальной услуги в случае, если возможность приостановления предусмотрена законодательством Российской Федерации, срок выдачи (направления) документов, являющихся результатом предоставления муниципальной услуги;</w:t>
      </w:r>
    </w:p>
    <w:p w:rsidR="00C95258" w:rsidRPr="00F26D4D" w:rsidRDefault="00C95258" w:rsidP="007D12B0">
      <w:pPr>
        <w:tabs>
          <w:tab w:val="left" w:pos="1172"/>
        </w:tabs>
        <w:suppressAutoHyphens/>
        <w:ind w:right="23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д)</w:t>
      </w:r>
      <w:r w:rsidRPr="00F26D4D">
        <w:rPr>
          <w:spacing w:val="5"/>
          <w:sz w:val="28"/>
          <w:szCs w:val="28"/>
        </w:rPr>
        <w:tab/>
        <w:t>нормативные правовые акты, регулирующие предоставление муниципальной услуги.</w:t>
      </w:r>
    </w:p>
    <w:p w:rsidR="00C95258" w:rsidRPr="00F26D4D" w:rsidRDefault="00C95258" w:rsidP="007D12B0">
      <w:pPr>
        <w:tabs>
          <w:tab w:val="left" w:pos="1172"/>
        </w:tabs>
        <w:suppressAutoHyphens/>
        <w:ind w:right="23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Перечень нормативных правовых актов, регулирующих предоставление муниципальной услуги (с указанием их реквизитов и источников официального опубликования), подлежит обязательному размещению на официальном сайте органа, предоставляющего муниципальную услугу, в сети «Интернет», в федеральном реестре, на Едином портале государственных и муниципальных услуг (функций) и Портале государственных и муниципальных услуг (функций) Краснодарского края.</w:t>
      </w:r>
    </w:p>
    <w:p w:rsidR="00C95258" w:rsidRPr="00F26D4D" w:rsidRDefault="00C95258" w:rsidP="007D12B0">
      <w:pPr>
        <w:tabs>
          <w:tab w:val="left" w:pos="1172"/>
        </w:tabs>
        <w:suppressAutoHyphens/>
        <w:ind w:right="23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lastRenderedPageBreak/>
        <w:t>В данном подразделе административного регламента должно содержаться указание на соответствующее размещение перечня указанных нормативных правовых актов, регулирующих предоставление муниципальной услуги.</w:t>
      </w:r>
    </w:p>
    <w:p w:rsidR="00C95258" w:rsidRPr="00F26D4D" w:rsidRDefault="00C95258" w:rsidP="007D12B0">
      <w:pPr>
        <w:tabs>
          <w:tab w:val="left" w:pos="1172"/>
        </w:tabs>
        <w:suppressAutoHyphens/>
        <w:ind w:right="23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Орган, предоставляющий муниципальную услугу, обеспечивает размещение и актуализацию перечня нормативных правовых актов, регулирующих предоставление муниципальной услуги, на своем официальном сайте, а также в соответствующем разделе федерального реестра;</w:t>
      </w:r>
    </w:p>
    <w:p w:rsidR="00C95258" w:rsidRPr="00F26D4D" w:rsidRDefault="00C95258" w:rsidP="007D12B0">
      <w:pPr>
        <w:tabs>
          <w:tab w:val="left" w:pos="1158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е)</w:t>
      </w:r>
      <w:r w:rsidRPr="00F26D4D">
        <w:rPr>
          <w:spacing w:val="5"/>
          <w:sz w:val="28"/>
          <w:szCs w:val="28"/>
        </w:rPr>
        <w:tab/>
        <w:t>исчерпывающий перечень документов, необходимых в соответствии с нормативными правовыми актами для предоставления муниципальной услуги и услуг, которые являются необходимыми и обязательными для предоставления муниципальной услуги, подлежащих представлению заявителем, способы их получения заявителем, в том числе в электронной форме, порядок их представления (бланки, формы обраще</w:t>
      </w:r>
      <w:r w:rsidRPr="00F26D4D">
        <w:rPr>
          <w:spacing w:val="5"/>
          <w:sz w:val="28"/>
          <w:szCs w:val="28"/>
        </w:rPr>
        <w:softHyphen/>
        <w:t>ний, заявления и иных документов, подаваемых заявителем в связи с предо</w:t>
      </w:r>
      <w:r w:rsidRPr="00F26D4D">
        <w:rPr>
          <w:spacing w:val="5"/>
          <w:sz w:val="28"/>
          <w:szCs w:val="28"/>
        </w:rPr>
        <w:softHyphen/>
        <w:t>став</w:t>
      </w:r>
      <w:r w:rsidRPr="00F26D4D">
        <w:rPr>
          <w:spacing w:val="5"/>
          <w:sz w:val="28"/>
          <w:szCs w:val="28"/>
        </w:rPr>
        <w:softHyphen/>
        <w:t>лением муниципальной услуги, приводятся в качестве приложений к регла</w:t>
      </w:r>
      <w:r w:rsidRPr="00F26D4D">
        <w:rPr>
          <w:spacing w:val="5"/>
          <w:sz w:val="28"/>
          <w:szCs w:val="28"/>
        </w:rPr>
        <w:softHyphen/>
        <w:t>менту, за исключением случаев, когда формы указанных документов установлены актами Президента Российской Федерации или Правительства Российской Федерации, а также случаев, когда законодательством Российской Федерации предусмотрена свободная форма подачи этих документов);</w:t>
      </w:r>
    </w:p>
    <w:p w:rsidR="00C95258" w:rsidRPr="00F26D4D" w:rsidRDefault="00C95258" w:rsidP="007D12B0">
      <w:pPr>
        <w:tabs>
          <w:tab w:val="left" w:pos="1222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ж)</w:t>
      </w:r>
      <w:r w:rsidRPr="00F26D4D">
        <w:rPr>
          <w:spacing w:val="5"/>
          <w:sz w:val="28"/>
          <w:szCs w:val="28"/>
        </w:rPr>
        <w:tab/>
        <w:t>исчерпывающий перечень документов, необходимых в соответствии с нормативными правовыми актами для предоставления муниципальной услуги, которые находятся в распоряжении государственных органов, органов местного самоуправления и иных органов, участвующих в предоставлении муниципальных услуг, и которые заявитель вправе представить, а также способы их получения заявителями, в том числе в электронной форме, порядок их представления (бланки, формы обращений, заявления и иных документов, подаваемых заявителем в связи с предоставлением муниципальной услуги, приводятся в качестве приложений к регламенту, за исключением случаев, когда формы указанных документов установлены актами Президента Российской Федерации или Правительства Российской Федерации, а также случаев, когда законодательством Российской Федерации предусмотрена свободная форма подачи этих документов). Непредставление заявителем указанных документов не является основа</w:t>
      </w:r>
      <w:r w:rsidRPr="00F26D4D">
        <w:rPr>
          <w:spacing w:val="5"/>
          <w:sz w:val="28"/>
          <w:szCs w:val="28"/>
        </w:rPr>
        <w:softHyphen/>
        <w:t>нием для отказа заявителю в предоставлении услуги.</w:t>
      </w:r>
    </w:p>
    <w:p w:rsidR="00C95258" w:rsidRPr="00F26D4D" w:rsidRDefault="00970E5C" w:rsidP="007D12B0">
      <w:pPr>
        <w:tabs>
          <w:tab w:val="left" w:pos="1126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з)</w:t>
      </w:r>
      <w:r w:rsidR="00C95258" w:rsidRPr="00F26D4D">
        <w:rPr>
          <w:spacing w:val="5"/>
          <w:sz w:val="28"/>
          <w:szCs w:val="28"/>
        </w:rPr>
        <w:t xml:space="preserve"> указание на запрет требовать от заявителя:</w:t>
      </w:r>
    </w:p>
    <w:p w:rsidR="00C95258" w:rsidRPr="00F26D4D" w:rsidRDefault="00C95258" w:rsidP="007D12B0">
      <w:pPr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представления документов и информации или осуществления действий, представление или осуществление которых не предусмотрено нормативными правовыми актами, регулирующими отношения, возникающие в связи с предоставлением муниципальной услуги;</w:t>
      </w:r>
    </w:p>
    <w:p w:rsidR="00C95258" w:rsidRPr="00F26D4D" w:rsidRDefault="00C95258" w:rsidP="007D12B0">
      <w:pPr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представления документов и информации, которые в соответствии с нормативными правовыми актами Российской Федерации, нормативными правовыми актами Краснодарского края и муниципальными правовыми актами </w:t>
      </w:r>
      <w:r w:rsidR="0086328D">
        <w:rPr>
          <w:spacing w:val="5"/>
          <w:sz w:val="28"/>
          <w:szCs w:val="28"/>
        </w:rPr>
        <w:t xml:space="preserve">администрации </w:t>
      </w:r>
      <w:r w:rsidR="0086328D">
        <w:rPr>
          <w:sz w:val="28"/>
          <w:szCs w:val="28"/>
        </w:rPr>
        <w:t>сельского поселения Кубанец</w:t>
      </w:r>
      <w:r w:rsidRPr="00F26D4D">
        <w:rPr>
          <w:spacing w:val="5"/>
          <w:sz w:val="28"/>
          <w:szCs w:val="28"/>
        </w:rPr>
        <w:t xml:space="preserve"> Тимашевского района </w:t>
      </w:r>
      <w:r w:rsidRPr="00F26D4D">
        <w:rPr>
          <w:spacing w:val="5"/>
          <w:sz w:val="28"/>
          <w:szCs w:val="28"/>
        </w:rPr>
        <w:lastRenderedPageBreak/>
        <w:t>находятся в распоряжении органа, предоставляющего муниципальную услугу, государственных органов, иных органов местного самоуправления и (или) подведомственных государственным органам и органам местного самоуправления организаций, участвующих в предоставлении муниципальных услуг, за исключением документов, указанных в части 6 статьи 7 Федераль</w:t>
      </w:r>
      <w:r w:rsidRPr="00F26D4D">
        <w:rPr>
          <w:spacing w:val="5"/>
          <w:sz w:val="28"/>
          <w:szCs w:val="28"/>
        </w:rPr>
        <w:softHyphen/>
        <w:t>ного закона № 210-ФЗ;</w:t>
      </w:r>
    </w:p>
    <w:p w:rsidR="00C95258" w:rsidRPr="00F26D4D" w:rsidRDefault="00C95258" w:rsidP="007D12B0">
      <w:pPr>
        <w:tabs>
          <w:tab w:val="left" w:pos="1374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з) исчерпывающий перечень оснований для отказа в приеме документов, необходимых для предоставления муниципальной услуги;</w:t>
      </w:r>
    </w:p>
    <w:p w:rsidR="00C95258" w:rsidRPr="00F26D4D" w:rsidRDefault="00C95258" w:rsidP="007D12B0">
      <w:pPr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и) исчерпывающий перечень оснований для приостановления или отказа в предоставлении муниципальной услуги. В случае отсутствия таких оснований следует прямо указать на это в тексте регламента;</w:t>
      </w:r>
    </w:p>
    <w:p w:rsidR="00C95258" w:rsidRPr="00F26D4D" w:rsidRDefault="00C95258" w:rsidP="007D12B0">
      <w:pPr>
        <w:tabs>
          <w:tab w:val="left" w:pos="1260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к) перечень услуг, которые являются необходимыми и обязательными для предоставления муниципальной услуги, в том числе сведения о документе (документах), выдаваемом (выдаваемых) организациями, участвующими в предоставлении муниципальной услуги;</w:t>
      </w:r>
    </w:p>
    <w:p w:rsidR="00C95258" w:rsidRPr="00F26D4D" w:rsidRDefault="00C95258" w:rsidP="007D12B0">
      <w:pPr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л) порядок, размер и основания взимания государственной пошлины или иной платы, взимаемой за предоставление муниципальной услуги. В данном подразделе указывается размер государственной пошлины или иной платы, взимаемой за предоставление муниципальной услуги, или ссылка на положение нормативного правового акта, в котором установлен размер такой пошлины или платы;</w:t>
      </w:r>
    </w:p>
    <w:p w:rsidR="00C95258" w:rsidRPr="00F26D4D" w:rsidRDefault="00C95258" w:rsidP="007D12B0">
      <w:pPr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м) порядок, размер и основания взимания платы за предоставление услуг, которые являются необходимыми и обязательными для предоставления муниципальной услуги, включая информацию о методике расчета размера такой платы;</w:t>
      </w:r>
    </w:p>
    <w:p w:rsidR="00C95258" w:rsidRPr="00F26D4D" w:rsidRDefault="00C95258" w:rsidP="007D12B0">
      <w:pPr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н) максимальный срок ожидания в очереди при подаче запроса о предоставлении муниципальной услуги, услуги, предоставляемой организацией, участвующей в предоставлении муниципальной услуги, и при получении результата предоставления таких услуг;</w:t>
      </w:r>
    </w:p>
    <w:p w:rsidR="00C95258" w:rsidRPr="00F26D4D" w:rsidRDefault="00C95258" w:rsidP="007D12B0">
      <w:pPr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о) срок и порядок регистрации запроса заявителя о предоставлении муниципальной услуги и услуги, предоставляемой организацией, участвующей в предоставлении муниципальной услуги, в том числе в электронной форме;</w:t>
      </w:r>
    </w:p>
    <w:p w:rsidR="00C95258" w:rsidRPr="00F26D4D" w:rsidRDefault="00C95258" w:rsidP="007D12B0">
      <w:pPr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п) требования к помещениям, в которых предоставляются муниципальная услуга, к залу ожидания, местам для заполнения запросов о предоставлении муниципальной услуги, информационным стендам с образцами их заполнения и перечнем документов, необходимых для предоставления каждой муниципальной услуги, размещению и оформлению визуальной, текстовой и мультимедийной информации о порядке предоставления такой услуги, в том числе к обеспечению доступности для инвалидов указанных объектов в соответствии с законодательством Российской Федерации о социальной защите инвалидов;</w:t>
      </w:r>
    </w:p>
    <w:p w:rsidR="00C95258" w:rsidRPr="00F26D4D" w:rsidRDefault="00C95258" w:rsidP="007D12B0">
      <w:pPr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р) показатели доступности и качества муниципальной услуги, в том числе количество взаимодействий заявителя с должностными лицами и муниципальными служащими при предоставлении муниципальной услуги и их продолжительность, возможность либо невозможность получения </w:t>
      </w:r>
      <w:r w:rsidRPr="00F26D4D">
        <w:rPr>
          <w:spacing w:val="5"/>
          <w:sz w:val="28"/>
          <w:szCs w:val="28"/>
        </w:rPr>
        <w:lastRenderedPageBreak/>
        <w:t>муниципальной услуги в многофункциональном центре по выбору заявителя (экстерриториальный принцип), возможность получения информации о ходе предоставления муниципальной услуги, в том числе с использованием информационно-коммуникационных технологий;</w:t>
      </w:r>
    </w:p>
    <w:p w:rsidR="00C95258" w:rsidRPr="00F26D4D" w:rsidRDefault="00C95258" w:rsidP="007D12B0">
      <w:pPr>
        <w:suppressAutoHyphens/>
        <w:ind w:right="20" w:firstLine="720"/>
        <w:jc w:val="both"/>
        <w:rPr>
          <w:color w:val="FF0000"/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с) иные требования, в том числе учитывающие особенности предоставления муниципальной услуги в многофункциональных центрах, особенности предоставления муниципальной услуги по экстерриториальному принципу (в случае, если муниципальная услуга предоставляется по экстерриториальному принципу) и особенности предоставления муниципальной услуги в электронной форме. При определении особенностей предоставления муниципальной услуги в электронной форме указывается перечень видов электронной подписи, которые допускаются к использова</w:t>
      </w:r>
      <w:r w:rsidRPr="00F26D4D">
        <w:rPr>
          <w:spacing w:val="5"/>
          <w:sz w:val="28"/>
          <w:szCs w:val="28"/>
        </w:rPr>
        <w:softHyphen/>
        <w:t>нию при обращении за получением муниципальной услуги, оказываемой с при</w:t>
      </w:r>
      <w:r w:rsidRPr="00F26D4D">
        <w:rPr>
          <w:spacing w:val="5"/>
          <w:sz w:val="28"/>
          <w:szCs w:val="28"/>
        </w:rPr>
        <w:softHyphen/>
        <w:t>менением усиленной квалифицированной электронной подписи.</w:t>
      </w:r>
    </w:p>
    <w:p w:rsidR="00C95258" w:rsidRPr="00F26D4D" w:rsidRDefault="00C95258" w:rsidP="007D12B0">
      <w:pPr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2.2.3. Раздел, касающийся состава, последовательности и сроков выполнения административных процедур (действий), требований к порядку их выполнения, в том числе особенностей выполнения административных процедур (действий) в электронной форме, а также особенностей выполнения административных процедур (действий) в многофункциональных центрах, состоит из подразделов, соответствующих количеству административных процедур - логически обособленных последовательностей админи</w:t>
      </w:r>
      <w:r w:rsidRPr="00F26D4D">
        <w:rPr>
          <w:spacing w:val="5"/>
          <w:sz w:val="28"/>
          <w:szCs w:val="28"/>
        </w:rPr>
        <w:softHyphen/>
        <w:t>стра</w:t>
      </w:r>
      <w:r w:rsidRPr="00F26D4D">
        <w:rPr>
          <w:spacing w:val="5"/>
          <w:sz w:val="28"/>
          <w:szCs w:val="28"/>
        </w:rPr>
        <w:softHyphen/>
        <w:t>тивных действий при предоставлении муниципальной услуг и услуг, которые являются необходимыми и обязательными для предоставления муниципальной услуги, имеющих конечный результат и выделяемых в рамках предоставления муниципальной услуги. В начале раздела указывается исчерпывающий перечень административных процедур (действий), содержащихся в нем, в том числе отдельно указывается перечень административных процедур (действий) при предоставлении муниципальных услуг в электронной форме и процедур (действий), выполняемых многофункциональными центрами.</w:t>
      </w: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Раздел должен содержать в том числе:</w:t>
      </w:r>
    </w:p>
    <w:p w:rsidR="00C95258" w:rsidRPr="00F26D4D" w:rsidRDefault="00C95258" w:rsidP="007D12B0">
      <w:pPr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порядок осуществления в электронной форме, в том числе с использованием Единого портала государственных и муниципальных услуг (функций), Портала государственных и муниципальных услуг (функций) Краснодарского края, административных процедур (действий) в соответствии с положениями статьи 10 Федерального закона № 210-ФЗ;</w:t>
      </w:r>
    </w:p>
    <w:p w:rsidR="00C95258" w:rsidRPr="00F26D4D" w:rsidRDefault="00C95258" w:rsidP="007D12B0">
      <w:pPr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порядок выполнения административных процедур (действий) многофункциональными центрами;</w:t>
      </w:r>
    </w:p>
    <w:p w:rsidR="00C95258" w:rsidRPr="00F26D4D" w:rsidRDefault="00C95258" w:rsidP="007D12B0">
      <w:pPr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порядок исправления допущенных опечаток и ошибок в выданных в результате предоставления муниципальной услуги документах.</w:t>
      </w:r>
    </w:p>
    <w:p w:rsidR="00C95258" w:rsidRPr="00F26D4D" w:rsidRDefault="00C95258" w:rsidP="007D12B0">
      <w:pPr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Описание административных процедур (действий), выполняемых многофункциональными центрами, в данном разделе обязательно в отношении муниципальных услуг, включенных в перечень муниципальных услуг, предоставляемых в многофункциональных центрах, в соответствии с подпунктом 3 части 6 статьи 15 Федерального закона № 210-ФЗ.</w:t>
      </w:r>
    </w:p>
    <w:p w:rsidR="00C95258" w:rsidRPr="00F26D4D" w:rsidRDefault="00C95258" w:rsidP="007D12B0">
      <w:pPr>
        <w:suppressAutoHyphens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lastRenderedPageBreak/>
        <w:t>В разделе описывается порядок выполнения многофункциональными центрами следующих административных процедур (действий) (в случае, если муниципальная услуга предоставляется посредством обращения заявителя в многофункциональный центр):</w:t>
      </w:r>
    </w:p>
    <w:p w:rsidR="00C95258" w:rsidRPr="00F26D4D" w:rsidRDefault="00C95258" w:rsidP="007D12B0">
      <w:pPr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информирование заявителей о порядке предоставления муниципальной услуги в многофункциональном центре, о ходе выполнения запроса о предоставлении муниципальной услуги, по иным вопросам, связанным с предоставлением муниципальной услуги, а также консультирование заяви</w:t>
      </w:r>
      <w:r w:rsidRPr="00F26D4D">
        <w:rPr>
          <w:spacing w:val="5"/>
          <w:sz w:val="28"/>
          <w:szCs w:val="28"/>
        </w:rPr>
        <w:softHyphen/>
        <w:t>телей о порядке предоставления муниципальной услуги в многофункцио</w:t>
      </w:r>
      <w:r w:rsidRPr="00F26D4D">
        <w:rPr>
          <w:spacing w:val="5"/>
          <w:sz w:val="28"/>
          <w:szCs w:val="28"/>
        </w:rPr>
        <w:softHyphen/>
        <w:t>нальном центре;</w:t>
      </w:r>
    </w:p>
    <w:p w:rsidR="00C95258" w:rsidRPr="00F26D4D" w:rsidRDefault="00C95258" w:rsidP="007D12B0">
      <w:pPr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прием запросов заявителей о предоставлении муниципальной услуги и иных документов, необходимых для предоставления муниципальной услуги;</w:t>
      </w:r>
    </w:p>
    <w:p w:rsidR="00C95258" w:rsidRPr="00F26D4D" w:rsidRDefault="00C95258" w:rsidP="007D12B0">
      <w:pPr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формирование и направление многофункциональным центром меж</w:t>
      </w:r>
      <w:r w:rsidRPr="00F26D4D">
        <w:rPr>
          <w:spacing w:val="5"/>
          <w:sz w:val="28"/>
          <w:szCs w:val="28"/>
        </w:rPr>
        <w:softHyphen/>
        <w:t>ведомственного запроса в орган, предоставляющий муниципальные услуги, государственные органы, в иные органы местного самоуправления и организации, участвующие в предоставлении муниципальных услуг;</w:t>
      </w:r>
    </w:p>
    <w:p w:rsidR="00C95258" w:rsidRPr="00F26D4D" w:rsidRDefault="00C95258" w:rsidP="007D12B0">
      <w:pPr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выдача заявителю результата предоставления муниципальной услуги, в том числе выдача документов на бумажном носителе, подтверждающих содержание электронных документов, направленных в многофункциональный центр по результатам предоставления муниципальных услуг органом, предоставляющим муниципальные услуги, а также выдача документов, включая составление на бумажном носителе и заверение выписок из информационных систем органов, предоставляющих муниципальные услуги;</w:t>
      </w:r>
    </w:p>
    <w:p w:rsidR="00C95258" w:rsidRPr="00F26D4D" w:rsidRDefault="00C95258" w:rsidP="007D12B0">
      <w:pPr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иные процедуры;</w:t>
      </w:r>
    </w:p>
    <w:p w:rsidR="00C95258" w:rsidRPr="00F26D4D" w:rsidRDefault="00C95258" w:rsidP="007D12B0">
      <w:pPr>
        <w:suppressAutoHyphens/>
        <w:ind w:firstLine="720"/>
        <w:jc w:val="both"/>
        <w:rPr>
          <w:color w:val="FF0000"/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иные действия, необходимые для предоставления муниципальной услуги, в том числе связанные с проверкой действительности усиленной квалифицированной электронной подписи заявителя, использованной при обращении за получением муниципальной услуги. </w:t>
      </w:r>
    </w:p>
    <w:p w:rsidR="00C95258" w:rsidRPr="00F26D4D" w:rsidRDefault="00C95258" w:rsidP="007D12B0">
      <w:pPr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2.2.4. Описание каждой административной процедуры предусматривает:</w:t>
      </w:r>
    </w:p>
    <w:p w:rsidR="00C95258" w:rsidRPr="00F26D4D" w:rsidRDefault="00C95258" w:rsidP="007D12B0">
      <w:pPr>
        <w:tabs>
          <w:tab w:val="left" w:pos="1168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а) основания для начала административной процедуры;</w:t>
      </w:r>
    </w:p>
    <w:p w:rsidR="00C95258" w:rsidRPr="00F26D4D" w:rsidRDefault="00C95258" w:rsidP="007D12B0">
      <w:pPr>
        <w:tabs>
          <w:tab w:val="left" w:pos="1201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б)</w:t>
      </w:r>
      <w:r w:rsidRPr="00F26D4D">
        <w:rPr>
          <w:spacing w:val="5"/>
          <w:sz w:val="28"/>
          <w:szCs w:val="28"/>
        </w:rPr>
        <w:tab/>
        <w:t>содержание каждого административного действия, входящего в состав административной процедуры, продолжительность и (или) максимальный срок его выполнения;</w:t>
      </w:r>
    </w:p>
    <w:p w:rsidR="00C95258" w:rsidRPr="00F26D4D" w:rsidRDefault="00C95258" w:rsidP="007D12B0">
      <w:pPr>
        <w:tabs>
          <w:tab w:val="left" w:pos="1305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в)</w:t>
      </w:r>
      <w:r w:rsidRPr="00F26D4D">
        <w:rPr>
          <w:spacing w:val="5"/>
          <w:sz w:val="28"/>
          <w:szCs w:val="28"/>
        </w:rPr>
        <w:tab/>
        <w:t>сведения о должностном лице, ответственном за выполнение каждого административного действия, входящего в состав административной процедуры. Если нормативные правовые акты, непосредственно регулирующие предоставление муниципальной услуги, содержат указание на конкретную должность, она указывается в тексте регламента;</w:t>
      </w:r>
    </w:p>
    <w:p w:rsidR="00C95258" w:rsidRPr="00F26D4D" w:rsidRDefault="00C95258" w:rsidP="007D12B0">
      <w:pPr>
        <w:tabs>
          <w:tab w:val="left" w:pos="1161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г)</w:t>
      </w:r>
      <w:r w:rsidRPr="00F26D4D">
        <w:rPr>
          <w:spacing w:val="5"/>
          <w:sz w:val="28"/>
          <w:szCs w:val="28"/>
        </w:rPr>
        <w:tab/>
        <w:t>критерии принятия решений;</w:t>
      </w:r>
    </w:p>
    <w:p w:rsidR="00C95258" w:rsidRPr="00F26D4D" w:rsidRDefault="00C95258" w:rsidP="007D12B0">
      <w:pPr>
        <w:tabs>
          <w:tab w:val="left" w:pos="1194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д)</w:t>
      </w:r>
      <w:r w:rsidRPr="00F26D4D">
        <w:rPr>
          <w:spacing w:val="5"/>
          <w:sz w:val="28"/>
          <w:szCs w:val="28"/>
        </w:rPr>
        <w:tab/>
        <w:t>результат административной процедуры и порядок передачи результата, который может совпадать с основанием для начала выполнения следующей административной процедуры;</w:t>
      </w:r>
    </w:p>
    <w:p w:rsidR="00C95258" w:rsidRPr="00F26D4D" w:rsidRDefault="00C95258" w:rsidP="007D12B0">
      <w:pPr>
        <w:tabs>
          <w:tab w:val="left" w:pos="1172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lastRenderedPageBreak/>
        <w:t>е)</w:t>
      </w:r>
      <w:r w:rsidRPr="00F26D4D">
        <w:rPr>
          <w:spacing w:val="5"/>
          <w:sz w:val="28"/>
          <w:szCs w:val="28"/>
        </w:rPr>
        <w:tab/>
        <w:t>способ фиксации результата выполнения административной процедуры, в том числе в электронной форме, содержащий указание на формат обязательного отображения административной процедуры.</w:t>
      </w:r>
    </w:p>
    <w:p w:rsidR="00C95258" w:rsidRPr="00F26D4D" w:rsidRDefault="00C95258" w:rsidP="007D12B0">
      <w:pPr>
        <w:tabs>
          <w:tab w:val="left" w:pos="1384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2.2.5. Раздел, касающийся форм контроля за предоставлением муниципальной услуги, состоит из подразделов, определяющих:</w:t>
      </w:r>
    </w:p>
    <w:p w:rsidR="00C95258" w:rsidRPr="00F26D4D" w:rsidRDefault="00C95258" w:rsidP="007D12B0">
      <w:pPr>
        <w:suppressAutoHyphens/>
        <w:ind w:right="-5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а) порядок осуществления текущего контроля за соблюдением и исполнением ответственными должностными лицами и муниципальными служащими положений регламента и иных нормативных правовых актов, устанавливающих требования к предоставлению муниципальной услуги, а также принятием ими решений;</w:t>
      </w:r>
    </w:p>
    <w:p w:rsidR="00C95258" w:rsidRPr="00F26D4D" w:rsidRDefault="00C95258" w:rsidP="007D12B0">
      <w:pPr>
        <w:tabs>
          <w:tab w:val="left" w:pos="900"/>
          <w:tab w:val="left" w:pos="1590"/>
        </w:tabs>
        <w:suppressAutoHyphens/>
        <w:ind w:right="-5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б) порядок и периодичность осуществления плановых и внеплановых проверок полноты и качества предоставления муниципальной услуги, в том числе порядок и формы контроля за полнотой и качеством предоставления муниципальной услуги;</w:t>
      </w:r>
    </w:p>
    <w:p w:rsidR="00C95258" w:rsidRPr="00F26D4D" w:rsidRDefault="00C95258" w:rsidP="007D12B0">
      <w:pPr>
        <w:tabs>
          <w:tab w:val="left" w:pos="900"/>
          <w:tab w:val="left" w:pos="1741"/>
        </w:tabs>
        <w:suppressAutoHyphens/>
        <w:ind w:right="-5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в) ответственность должностных лиц органа, предоставляющего муниципальную услугу, за решения и действия (бездействие), принимаемые (осуществляемые) ими в ходе  предоставления муниципальной услуги;</w:t>
      </w:r>
    </w:p>
    <w:p w:rsidR="00C95258" w:rsidRPr="00F26D4D" w:rsidRDefault="00C95258" w:rsidP="007D12B0">
      <w:pPr>
        <w:tabs>
          <w:tab w:val="left" w:pos="900"/>
          <w:tab w:val="left" w:pos="1640"/>
        </w:tabs>
        <w:suppressAutoHyphens/>
        <w:ind w:right="-5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г) положения, характеризующие требования к порядку и формам контроля за предоставлением муниципальной услуги, в том числе со стороны граждан, их объединений и организаций.</w:t>
      </w:r>
    </w:p>
    <w:p w:rsidR="00C95258" w:rsidRPr="00F26D4D" w:rsidRDefault="00C95258" w:rsidP="007D12B0">
      <w:pPr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2.2.6. Досудебный (внесудебный) порядок обжалования решений и действий (бездействия) органа, предоставляющего муниципальную услугу, должностных лиц, муниципальных служащих, многофункционального центра, работника многофункционального центра, а также организаций, осуществляющих функции по предоставлению государственных или муниципальных услуг, или их работников состоит из следующих подразделов:</w:t>
      </w:r>
    </w:p>
    <w:p w:rsidR="00C95258" w:rsidRPr="00F26D4D" w:rsidRDefault="00C95258" w:rsidP="007D12B0">
      <w:pPr>
        <w:tabs>
          <w:tab w:val="left" w:pos="1179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а)</w:t>
      </w:r>
      <w:r w:rsidRPr="00F26D4D">
        <w:rPr>
          <w:spacing w:val="5"/>
          <w:sz w:val="28"/>
          <w:szCs w:val="28"/>
        </w:rPr>
        <w:tab/>
        <w:t>информация для заинтересованных лиц об их праве на досудебное (внесудебное) обжалование действий (бездействия) и (или) решений, принятых (осуществленных) в ходе предоставления при предоставлении муниципальной услуги (далее - жалоба);</w:t>
      </w:r>
    </w:p>
    <w:p w:rsidR="00C95258" w:rsidRPr="00F26D4D" w:rsidRDefault="00C95258" w:rsidP="007D12B0">
      <w:pPr>
        <w:tabs>
          <w:tab w:val="left" w:pos="1170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органы местного самоуправления, организации и уполномоченные на рассмотрение жалобы лица, которым может быть направлена жалоба за</w:t>
      </w:r>
      <w:r w:rsidRPr="00F26D4D">
        <w:rPr>
          <w:spacing w:val="5"/>
          <w:sz w:val="28"/>
          <w:szCs w:val="28"/>
        </w:rPr>
        <w:softHyphen/>
        <w:t>яви</w:t>
      </w:r>
      <w:r w:rsidRPr="00F26D4D">
        <w:rPr>
          <w:spacing w:val="5"/>
          <w:sz w:val="28"/>
          <w:szCs w:val="28"/>
        </w:rPr>
        <w:softHyphen/>
        <w:t>теля в досудебном (внесудебном) порядке;</w:t>
      </w:r>
    </w:p>
    <w:p w:rsidR="00C95258" w:rsidRPr="00F26D4D" w:rsidRDefault="00C95258" w:rsidP="007D12B0">
      <w:pPr>
        <w:tabs>
          <w:tab w:val="left" w:pos="1170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способы информирования заявителей о порядке подачи и рассмотрения жалобы, в том числе с использованием Единого портала государственных и муниципальных услуг (функций)), Портала государственных и муниципальных услуг (функций) Краснодарского края;</w:t>
      </w:r>
    </w:p>
    <w:p w:rsidR="00C95258" w:rsidRPr="00F26D4D" w:rsidRDefault="00C95258" w:rsidP="007D12B0">
      <w:pPr>
        <w:tabs>
          <w:tab w:val="left" w:pos="1170"/>
        </w:tabs>
        <w:suppressAutoHyphens/>
        <w:ind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перечень нормативных правовых актов, регулирующих порядок досудебного (внесудебного) обжалования решений и действий (бездействия) органа, предоставляющего муниципальную услугу, а также его должностных лиц.</w:t>
      </w:r>
    </w:p>
    <w:p w:rsidR="00C95258" w:rsidRPr="00F26D4D" w:rsidRDefault="00C95258" w:rsidP="007D12B0">
      <w:pPr>
        <w:tabs>
          <w:tab w:val="left" w:pos="1170"/>
        </w:tabs>
        <w:suppressAutoHyphens/>
        <w:ind w:firstLine="720"/>
        <w:jc w:val="both"/>
        <w:rPr>
          <w:strike/>
          <w:color w:val="FF0000"/>
          <w:spacing w:val="5"/>
          <w:sz w:val="28"/>
          <w:szCs w:val="28"/>
        </w:rPr>
      </w:pPr>
      <w:r w:rsidRPr="00F26D4D">
        <w:rPr>
          <w:bCs/>
          <w:spacing w:val="5"/>
          <w:sz w:val="28"/>
          <w:szCs w:val="28"/>
        </w:rPr>
        <w:t>2.3. Информация, указанная в данном разделе, подлежит обязательному размещению на Едином портале государственных и муниципальных услуг (функций)</w:t>
      </w:r>
      <w:r w:rsidRPr="00F26D4D">
        <w:rPr>
          <w:spacing w:val="5"/>
          <w:sz w:val="28"/>
          <w:szCs w:val="28"/>
        </w:rPr>
        <w:t xml:space="preserve">, </w:t>
      </w:r>
      <w:r w:rsidRPr="00F26D4D">
        <w:rPr>
          <w:bCs/>
          <w:spacing w:val="5"/>
          <w:sz w:val="28"/>
          <w:szCs w:val="28"/>
        </w:rPr>
        <w:t>Портала государственных и муниципальных услуг (функций) Краснодарского края</w:t>
      </w:r>
      <w:r w:rsidRPr="00F26D4D">
        <w:rPr>
          <w:b/>
          <w:bCs/>
          <w:spacing w:val="5"/>
          <w:sz w:val="28"/>
          <w:szCs w:val="28"/>
        </w:rPr>
        <w:t xml:space="preserve">, </w:t>
      </w:r>
      <w:r w:rsidRPr="00F26D4D">
        <w:rPr>
          <w:bCs/>
          <w:spacing w:val="5"/>
          <w:sz w:val="28"/>
          <w:szCs w:val="28"/>
        </w:rPr>
        <w:t xml:space="preserve">о чем указывается в </w:t>
      </w:r>
      <w:r w:rsidRPr="00F26D4D">
        <w:rPr>
          <w:bCs/>
          <w:spacing w:val="5"/>
          <w:sz w:val="28"/>
          <w:szCs w:val="28"/>
        </w:rPr>
        <w:lastRenderedPageBreak/>
        <w:t>тексте регламента. Орган, предоставляющий муниципальные услуги, обеспечивают в установленном порядке размещение и актуализацию сведений в соответствующем разделе федерального реестра.</w:t>
      </w:r>
    </w:p>
    <w:p w:rsidR="00C95258" w:rsidRPr="00F26D4D" w:rsidRDefault="00C95258" w:rsidP="007D12B0">
      <w:pPr>
        <w:tabs>
          <w:tab w:val="left" w:pos="1560"/>
        </w:tabs>
        <w:suppressAutoHyphens/>
        <w:ind w:firstLine="720"/>
        <w:contextualSpacing/>
        <w:jc w:val="both"/>
        <w:rPr>
          <w:bCs/>
          <w:sz w:val="28"/>
          <w:szCs w:val="28"/>
        </w:rPr>
      </w:pPr>
      <w:r w:rsidRPr="00F26D4D">
        <w:rPr>
          <w:bCs/>
          <w:sz w:val="28"/>
          <w:szCs w:val="28"/>
        </w:rPr>
        <w:t>2.4. В случае если в соответствии с Федеральным законом № 210-ФЗ установлен иной порядок (процедура) подачи и рассмотрения жалоб, в разделе должны содержаться следующие подразделы:</w:t>
      </w:r>
    </w:p>
    <w:p w:rsidR="00C95258" w:rsidRPr="00F26D4D" w:rsidRDefault="00C95258" w:rsidP="007D12B0">
      <w:pPr>
        <w:tabs>
          <w:tab w:val="left" w:pos="1560"/>
        </w:tabs>
        <w:suppressAutoHyphens/>
        <w:ind w:firstLine="720"/>
        <w:contextualSpacing/>
        <w:jc w:val="both"/>
        <w:rPr>
          <w:bCs/>
          <w:sz w:val="28"/>
          <w:szCs w:val="28"/>
        </w:rPr>
      </w:pPr>
      <w:r w:rsidRPr="00F26D4D">
        <w:rPr>
          <w:bCs/>
          <w:sz w:val="28"/>
          <w:szCs w:val="28"/>
        </w:rPr>
        <w:t>информация для заявителя о его праве подать жалобу;</w:t>
      </w:r>
    </w:p>
    <w:p w:rsidR="00C95258" w:rsidRPr="00F26D4D" w:rsidRDefault="00C95258" w:rsidP="007D12B0">
      <w:pPr>
        <w:tabs>
          <w:tab w:val="left" w:pos="1560"/>
        </w:tabs>
        <w:suppressAutoHyphens/>
        <w:ind w:firstLine="720"/>
        <w:contextualSpacing/>
        <w:jc w:val="both"/>
        <w:rPr>
          <w:bCs/>
          <w:sz w:val="28"/>
          <w:szCs w:val="28"/>
        </w:rPr>
      </w:pPr>
      <w:r w:rsidRPr="00F26D4D">
        <w:rPr>
          <w:bCs/>
          <w:sz w:val="28"/>
          <w:szCs w:val="28"/>
        </w:rPr>
        <w:t>предмет жалобы;</w:t>
      </w:r>
    </w:p>
    <w:p w:rsidR="00C95258" w:rsidRPr="00F26D4D" w:rsidRDefault="00C95258" w:rsidP="007D12B0">
      <w:pPr>
        <w:tabs>
          <w:tab w:val="left" w:pos="1560"/>
        </w:tabs>
        <w:suppressAutoHyphens/>
        <w:ind w:firstLine="720"/>
        <w:contextualSpacing/>
        <w:jc w:val="both"/>
        <w:rPr>
          <w:bCs/>
          <w:sz w:val="28"/>
          <w:szCs w:val="28"/>
        </w:rPr>
      </w:pPr>
      <w:r w:rsidRPr="00F26D4D">
        <w:rPr>
          <w:bCs/>
          <w:sz w:val="28"/>
          <w:szCs w:val="28"/>
        </w:rPr>
        <w:t>органы местного самоуправления, организации, должностные лица, которым может быть направлена жалоба;</w:t>
      </w:r>
    </w:p>
    <w:p w:rsidR="00C95258" w:rsidRPr="00F26D4D" w:rsidRDefault="00C95258" w:rsidP="007D12B0">
      <w:pPr>
        <w:tabs>
          <w:tab w:val="left" w:pos="1560"/>
        </w:tabs>
        <w:suppressAutoHyphens/>
        <w:ind w:firstLine="720"/>
        <w:contextualSpacing/>
        <w:jc w:val="both"/>
        <w:rPr>
          <w:bCs/>
          <w:sz w:val="28"/>
          <w:szCs w:val="28"/>
        </w:rPr>
      </w:pPr>
      <w:r w:rsidRPr="00F26D4D">
        <w:rPr>
          <w:bCs/>
          <w:sz w:val="28"/>
          <w:szCs w:val="28"/>
        </w:rPr>
        <w:t>порядок подачи и рассмотрения жалобы;</w:t>
      </w:r>
    </w:p>
    <w:p w:rsidR="00C95258" w:rsidRPr="00F26D4D" w:rsidRDefault="00C95258" w:rsidP="007D12B0">
      <w:pPr>
        <w:tabs>
          <w:tab w:val="left" w:pos="1560"/>
        </w:tabs>
        <w:suppressAutoHyphens/>
        <w:ind w:firstLine="720"/>
        <w:contextualSpacing/>
        <w:jc w:val="both"/>
        <w:rPr>
          <w:bCs/>
          <w:sz w:val="28"/>
          <w:szCs w:val="28"/>
        </w:rPr>
      </w:pPr>
      <w:r w:rsidRPr="00F26D4D">
        <w:rPr>
          <w:bCs/>
          <w:sz w:val="28"/>
          <w:szCs w:val="28"/>
        </w:rPr>
        <w:t>сроки рассмотрения жалобы;</w:t>
      </w:r>
    </w:p>
    <w:p w:rsidR="00C95258" w:rsidRPr="00F26D4D" w:rsidRDefault="00C95258" w:rsidP="007D12B0">
      <w:pPr>
        <w:tabs>
          <w:tab w:val="left" w:pos="1560"/>
        </w:tabs>
        <w:suppressAutoHyphens/>
        <w:ind w:firstLine="720"/>
        <w:contextualSpacing/>
        <w:jc w:val="both"/>
        <w:rPr>
          <w:bCs/>
          <w:sz w:val="28"/>
          <w:szCs w:val="28"/>
        </w:rPr>
      </w:pPr>
      <w:r w:rsidRPr="00F26D4D">
        <w:rPr>
          <w:bCs/>
          <w:sz w:val="28"/>
          <w:szCs w:val="28"/>
        </w:rPr>
        <w:t>результат рассмотрения жалобы;</w:t>
      </w:r>
    </w:p>
    <w:p w:rsidR="00C95258" w:rsidRPr="00F26D4D" w:rsidRDefault="00C95258" w:rsidP="007D12B0">
      <w:pPr>
        <w:tabs>
          <w:tab w:val="left" w:pos="1560"/>
        </w:tabs>
        <w:suppressAutoHyphens/>
        <w:ind w:firstLine="720"/>
        <w:contextualSpacing/>
        <w:jc w:val="both"/>
        <w:rPr>
          <w:bCs/>
          <w:sz w:val="28"/>
          <w:szCs w:val="28"/>
        </w:rPr>
      </w:pPr>
      <w:r w:rsidRPr="00F26D4D">
        <w:rPr>
          <w:bCs/>
          <w:sz w:val="28"/>
          <w:szCs w:val="28"/>
        </w:rPr>
        <w:t>порядок информирования заявителя о результатах рассмотрения жалобы;</w:t>
      </w:r>
    </w:p>
    <w:p w:rsidR="00C95258" w:rsidRPr="00F26D4D" w:rsidRDefault="00C95258" w:rsidP="007D12B0">
      <w:pPr>
        <w:tabs>
          <w:tab w:val="left" w:pos="1560"/>
        </w:tabs>
        <w:suppressAutoHyphens/>
        <w:ind w:firstLine="720"/>
        <w:contextualSpacing/>
        <w:jc w:val="both"/>
        <w:rPr>
          <w:bCs/>
          <w:sz w:val="28"/>
          <w:szCs w:val="28"/>
        </w:rPr>
      </w:pPr>
      <w:r w:rsidRPr="00F26D4D">
        <w:rPr>
          <w:bCs/>
          <w:sz w:val="28"/>
          <w:szCs w:val="28"/>
        </w:rPr>
        <w:t>порядок обжалования решения по жалобе;</w:t>
      </w:r>
    </w:p>
    <w:p w:rsidR="00C95258" w:rsidRPr="00F26D4D" w:rsidRDefault="00C95258" w:rsidP="007D12B0">
      <w:pPr>
        <w:tabs>
          <w:tab w:val="left" w:pos="1560"/>
        </w:tabs>
        <w:suppressAutoHyphens/>
        <w:ind w:firstLine="720"/>
        <w:contextualSpacing/>
        <w:jc w:val="both"/>
        <w:rPr>
          <w:bCs/>
          <w:sz w:val="28"/>
          <w:szCs w:val="28"/>
        </w:rPr>
      </w:pPr>
      <w:r w:rsidRPr="00F26D4D">
        <w:rPr>
          <w:bCs/>
          <w:sz w:val="28"/>
          <w:szCs w:val="28"/>
        </w:rPr>
        <w:t>право заявителя на получение информации и документов, необходи</w:t>
      </w:r>
      <w:r w:rsidRPr="00F26D4D">
        <w:rPr>
          <w:bCs/>
          <w:sz w:val="28"/>
          <w:szCs w:val="28"/>
        </w:rPr>
        <w:softHyphen/>
        <w:t>мых для обоснования и рассмотрения жалобы;</w:t>
      </w:r>
    </w:p>
    <w:p w:rsidR="00C95258" w:rsidRPr="00F26D4D" w:rsidRDefault="00C95258" w:rsidP="007D12B0">
      <w:pPr>
        <w:tabs>
          <w:tab w:val="left" w:pos="1560"/>
        </w:tabs>
        <w:suppressAutoHyphens/>
        <w:ind w:firstLine="720"/>
        <w:contextualSpacing/>
        <w:jc w:val="both"/>
        <w:rPr>
          <w:bCs/>
          <w:sz w:val="28"/>
          <w:szCs w:val="28"/>
        </w:rPr>
      </w:pPr>
      <w:r w:rsidRPr="00F26D4D">
        <w:rPr>
          <w:bCs/>
          <w:sz w:val="28"/>
          <w:szCs w:val="28"/>
        </w:rPr>
        <w:t>способы информирования заявителей о порядке подачи и рассмотре</w:t>
      </w:r>
      <w:r w:rsidRPr="00F26D4D">
        <w:rPr>
          <w:bCs/>
          <w:sz w:val="28"/>
          <w:szCs w:val="28"/>
        </w:rPr>
        <w:softHyphen/>
        <w:t>ния жалобы.</w:t>
      </w:r>
    </w:p>
    <w:p w:rsidR="00C95258" w:rsidRPr="00F26D4D" w:rsidRDefault="00C95258" w:rsidP="007D12B0">
      <w:pPr>
        <w:tabs>
          <w:tab w:val="left" w:pos="1560"/>
        </w:tabs>
        <w:suppressAutoHyphens/>
        <w:ind w:firstLine="720"/>
        <w:contextualSpacing/>
        <w:jc w:val="both"/>
        <w:rPr>
          <w:bCs/>
          <w:sz w:val="28"/>
          <w:szCs w:val="28"/>
        </w:rPr>
      </w:pPr>
    </w:p>
    <w:p w:rsidR="00C95258" w:rsidRDefault="00C95258" w:rsidP="007D12B0">
      <w:pPr>
        <w:tabs>
          <w:tab w:val="left" w:pos="1560"/>
        </w:tabs>
        <w:suppressAutoHyphens/>
        <w:ind w:firstLine="720"/>
        <w:contextualSpacing/>
        <w:jc w:val="both"/>
        <w:rPr>
          <w:bCs/>
          <w:sz w:val="28"/>
          <w:szCs w:val="28"/>
        </w:rPr>
      </w:pPr>
    </w:p>
    <w:p w:rsidR="007A001F" w:rsidRPr="00F26D4D" w:rsidRDefault="007A001F" w:rsidP="007D12B0">
      <w:pPr>
        <w:tabs>
          <w:tab w:val="left" w:pos="1560"/>
        </w:tabs>
        <w:suppressAutoHyphens/>
        <w:ind w:firstLine="720"/>
        <w:contextualSpacing/>
        <w:jc w:val="both"/>
        <w:rPr>
          <w:bCs/>
          <w:sz w:val="28"/>
          <w:szCs w:val="28"/>
        </w:rPr>
      </w:pPr>
    </w:p>
    <w:p w:rsidR="007A001F" w:rsidRDefault="00C95258" w:rsidP="00A834CD">
      <w:pPr>
        <w:tabs>
          <w:tab w:val="left" w:pos="1560"/>
        </w:tabs>
        <w:suppressAutoHyphens/>
        <w:contextualSpacing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Глава </w:t>
      </w:r>
      <w:r w:rsidR="007A001F">
        <w:rPr>
          <w:sz w:val="28"/>
          <w:szCs w:val="28"/>
        </w:rPr>
        <w:t>сельского поселения Кубанец</w:t>
      </w:r>
      <w:r w:rsidR="00970E5C" w:rsidRPr="00F26D4D">
        <w:rPr>
          <w:sz w:val="28"/>
          <w:szCs w:val="28"/>
        </w:rPr>
        <w:t xml:space="preserve"> </w:t>
      </w:r>
    </w:p>
    <w:p w:rsidR="00C95258" w:rsidRPr="00F26D4D" w:rsidRDefault="00C95258" w:rsidP="00A834CD">
      <w:pPr>
        <w:tabs>
          <w:tab w:val="left" w:pos="1560"/>
        </w:tabs>
        <w:suppressAutoHyphens/>
        <w:contextualSpacing/>
        <w:jc w:val="both"/>
        <w:rPr>
          <w:sz w:val="28"/>
          <w:szCs w:val="28"/>
        </w:rPr>
      </w:pPr>
      <w:r w:rsidRPr="00F26D4D">
        <w:rPr>
          <w:sz w:val="28"/>
          <w:szCs w:val="28"/>
        </w:rPr>
        <w:t>Тимашевского района</w:t>
      </w:r>
      <w:r w:rsidR="007A001F">
        <w:rPr>
          <w:sz w:val="28"/>
          <w:szCs w:val="28"/>
        </w:rPr>
        <w:t xml:space="preserve">                                                    </w:t>
      </w:r>
      <w:r w:rsidR="00A834CD">
        <w:rPr>
          <w:sz w:val="28"/>
          <w:szCs w:val="28"/>
        </w:rPr>
        <w:t xml:space="preserve">                              </w:t>
      </w:r>
      <w:r w:rsidR="007A001F">
        <w:rPr>
          <w:sz w:val="28"/>
          <w:szCs w:val="28"/>
        </w:rPr>
        <w:t>Н.А. Дема</w:t>
      </w:r>
    </w:p>
    <w:p w:rsidR="00C95258" w:rsidRPr="00F26D4D" w:rsidRDefault="00C95258" w:rsidP="007D12B0">
      <w:pPr>
        <w:suppressAutoHyphens/>
        <w:ind w:firstLine="720"/>
        <w:rPr>
          <w:sz w:val="28"/>
          <w:szCs w:val="28"/>
        </w:rPr>
      </w:pPr>
    </w:p>
    <w:p w:rsidR="00970E5C" w:rsidRPr="00F26D4D" w:rsidRDefault="00970E5C" w:rsidP="007D12B0">
      <w:pPr>
        <w:suppressAutoHyphens/>
        <w:ind w:firstLine="720"/>
        <w:rPr>
          <w:sz w:val="28"/>
          <w:szCs w:val="28"/>
        </w:rPr>
      </w:pPr>
    </w:p>
    <w:p w:rsidR="00970E5C" w:rsidRPr="00F26D4D" w:rsidRDefault="00970E5C" w:rsidP="007D12B0">
      <w:pPr>
        <w:suppressAutoHyphens/>
        <w:ind w:firstLine="720"/>
        <w:rPr>
          <w:sz w:val="28"/>
          <w:szCs w:val="28"/>
        </w:rPr>
      </w:pPr>
    </w:p>
    <w:p w:rsidR="00970E5C" w:rsidRPr="00F26D4D" w:rsidRDefault="00970E5C" w:rsidP="007D12B0">
      <w:pPr>
        <w:suppressAutoHyphens/>
        <w:ind w:firstLine="720"/>
        <w:rPr>
          <w:sz w:val="28"/>
          <w:szCs w:val="28"/>
        </w:rPr>
      </w:pPr>
    </w:p>
    <w:p w:rsidR="00970E5C" w:rsidRPr="00F26D4D" w:rsidRDefault="00970E5C" w:rsidP="007D12B0">
      <w:pPr>
        <w:suppressAutoHyphens/>
        <w:ind w:firstLine="720"/>
        <w:rPr>
          <w:sz w:val="28"/>
          <w:szCs w:val="28"/>
        </w:rPr>
      </w:pPr>
    </w:p>
    <w:p w:rsidR="00970E5C" w:rsidRPr="00F26D4D" w:rsidRDefault="00970E5C" w:rsidP="007D12B0">
      <w:pPr>
        <w:suppressAutoHyphens/>
        <w:ind w:firstLine="720"/>
        <w:rPr>
          <w:sz w:val="28"/>
          <w:szCs w:val="28"/>
        </w:rPr>
      </w:pPr>
    </w:p>
    <w:p w:rsidR="00970E5C" w:rsidRPr="00F26D4D" w:rsidRDefault="00970E5C" w:rsidP="007D12B0">
      <w:pPr>
        <w:suppressAutoHyphens/>
        <w:ind w:firstLine="720"/>
        <w:rPr>
          <w:sz w:val="28"/>
          <w:szCs w:val="28"/>
        </w:rPr>
      </w:pPr>
    </w:p>
    <w:p w:rsidR="00970E5C" w:rsidRPr="00F26D4D" w:rsidRDefault="00970E5C" w:rsidP="007D12B0">
      <w:pPr>
        <w:suppressAutoHyphens/>
        <w:ind w:firstLine="720"/>
        <w:rPr>
          <w:sz w:val="28"/>
          <w:szCs w:val="28"/>
        </w:rPr>
      </w:pPr>
    </w:p>
    <w:p w:rsidR="00970E5C" w:rsidRPr="00F26D4D" w:rsidRDefault="00970E5C" w:rsidP="007D12B0">
      <w:pPr>
        <w:suppressAutoHyphens/>
        <w:ind w:firstLine="720"/>
        <w:rPr>
          <w:sz w:val="28"/>
          <w:szCs w:val="28"/>
        </w:rPr>
      </w:pPr>
    </w:p>
    <w:p w:rsidR="00970E5C" w:rsidRDefault="00970E5C" w:rsidP="007D12B0">
      <w:pPr>
        <w:suppressAutoHyphens/>
        <w:ind w:firstLine="720"/>
        <w:rPr>
          <w:sz w:val="28"/>
          <w:szCs w:val="28"/>
        </w:rPr>
      </w:pPr>
    </w:p>
    <w:p w:rsidR="00F26D4D" w:rsidRDefault="00F26D4D" w:rsidP="007D12B0">
      <w:pPr>
        <w:suppressAutoHyphens/>
        <w:ind w:firstLine="720"/>
        <w:rPr>
          <w:sz w:val="28"/>
          <w:szCs w:val="28"/>
        </w:rPr>
      </w:pPr>
    </w:p>
    <w:p w:rsidR="00F26D4D" w:rsidRDefault="00F26D4D" w:rsidP="007D12B0">
      <w:pPr>
        <w:suppressAutoHyphens/>
        <w:ind w:firstLine="720"/>
        <w:rPr>
          <w:sz w:val="28"/>
          <w:szCs w:val="28"/>
        </w:rPr>
      </w:pPr>
    </w:p>
    <w:p w:rsidR="00F26D4D" w:rsidRDefault="00F26D4D" w:rsidP="007D12B0">
      <w:pPr>
        <w:suppressAutoHyphens/>
        <w:ind w:firstLine="720"/>
        <w:rPr>
          <w:sz w:val="28"/>
          <w:szCs w:val="28"/>
        </w:rPr>
      </w:pPr>
    </w:p>
    <w:p w:rsidR="00F26D4D" w:rsidRDefault="00F26D4D" w:rsidP="007D12B0">
      <w:pPr>
        <w:suppressAutoHyphens/>
        <w:ind w:firstLine="720"/>
        <w:rPr>
          <w:sz w:val="28"/>
          <w:szCs w:val="28"/>
        </w:rPr>
      </w:pPr>
    </w:p>
    <w:p w:rsidR="00F26D4D" w:rsidRDefault="00F26D4D" w:rsidP="007D12B0">
      <w:pPr>
        <w:suppressAutoHyphens/>
        <w:ind w:firstLine="720"/>
        <w:rPr>
          <w:sz w:val="28"/>
          <w:szCs w:val="28"/>
        </w:rPr>
      </w:pPr>
    </w:p>
    <w:p w:rsidR="00F26D4D" w:rsidRDefault="00F26D4D" w:rsidP="007D12B0">
      <w:pPr>
        <w:suppressAutoHyphens/>
        <w:ind w:firstLine="720"/>
        <w:rPr>
          <w:sz w:val="28"/>
          <w:szCs w:val="28"/>
        </w:rPr>
      </w:pPr>
    </w:p>
    <w:p w:rsidR="00F26D4D" w:rsidRDefault="00F26D4D" w:rsidP="007D12B0">
      <w:pPr>
        <w:suppressAutoHyphens/>
        <w:ind w:firstLine="720"/>
        <w:rPr>
          <w:sz w:val="28"/>
          <w:szCs w:val="28"/>
        </w:rPr>
      </w:pPr>
    </w:p>
    <w:p w:rsidR="00F26D4D" w:rsidRDefault="00F26D4D" w:rsidP="007D12B0">
      <w:pPr>
        <w:suppressAutoHyphens/>
        <w:ind w:firstLine="720"/>
        <w:rPr>
          <w:sz w:val="28"/>
          <w:szCs w:val="28"/>
        </w:rPr>
      </w:pPr>
    </w:p>
    <w:p w:rsidR="00F26D4D" w:rsidRDefault="00F26D4D" w:rsidP="007D12B0">
      <w:pPr>
        <w:suppressAutoHyphens/>
        <w:ind w:firstLine="720"/>
        <w:rPr>
          <w:sz w:val="28"/>
          <w:szCs w:val="28"/>
        </w:rPr>
      </w:pPr>
    </w:p>
    <w:p w:rsidR="00F26D4D" w:rsidRDefault="00F26D4D" w:rsidP="007D12B0">
      <w:pPr>
        <w:suppressAutoHyphens/>
        <w:ind w:firstLine="720"/>
        <w:rPr>
          <w:sz w:val="28"/>
          <w:szCs w:val="28"/>
        </w:rPr>
      </w:pPr>
    </w:p>
    <w:p w:rsidR="00F26D4D" w:rsidRDefault="00F26D4D" w:rsidP="007D12B0">
      <w:pPr>
        <w:suppressAutoHyphens/>
        <w:ind w:firstLine="720"/>
        <w:rPr>
          <w:sz w:val="28"/>
          <w:szCs w:val="28"/>
        </w:rPr>
      </w:pPr>
    </w:p>
    <w:p w:rsidR="00F26D4D" w:rsidRDefault="00F26D4D" w:rsidP="007D12B0">
      <w:pPr>
        <w:suppressAutoHyphens/>
        <w:ind w:firstLine="720"/>
        <w:rPr>
          <w:sz w:val="28"/>
          <w:szCs w:val="28"/>
        </w:rPr>
      </w:pP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  <w:r w:rsidRPr="00F26D4D">
        <w:rPr>
          <w:sz w:val="28"/>
          <w:szCs w:val="28"/>
        </w:rPr>
        <w:lastRenderedPageBreak/>
        <w:t>ПРИЛОЖЕНИЕ № 3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  <w:r w:rsidRPr="00F26D4D">
        <w:rPr>
          <w:sz w:val="28"/>
          <w:szCs w:val="28"/>
        </w:rPr>
        <w:t>УТВЕРЖДЕН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left="5103"/>
        <w:outlineLvl w:val="0"/>
        <w:rPr>
          <w:sz w:val="28"/>
          <w:szCs w:val="28"/>
        </w:rPr>
      </w:pPr>
      <w:r w:rsidRPr="00F26D4D">
        <w:rPr>
          <w:sz w:val="28"/>
          <w:szCs w:val="28"/>
        </w:rPr>
        <w:t xml:space="preserve">постановлением администрации </w:t>
      </w:r>
    </w:p>
    <w:p w:rsidR="00C95258" w:rsidRPr="00F26D4D" w:rsidRDefault="00541ABA" w:rsidP="007D12B0">
      <w:pPr>
        <w:widowControl w:val="0"/>
        <w:suppressAutoHyphens/>
        <w:autoSpaceDE w:val="0"/>
        <w:autoSpaceDN w:val="0"/>
        <w:adjustRightInd w:val="0"/>
        <w:ind w:left="5103"/>
        <w:rPr>
          <w:spacing w:val="5"/>
          <w:sz w:val="28"/>
          <w:szCs w:val="28"/>
        </w:rPr>
      </w:pPr>
      <w:r>
        <w:rPr>
          <w:sz w:val="28"/>
          <w:szCs w:val="28"/>
        </w:rPr>
        <w:t>сельского поселения Кубанец</w:t>
      </w:r>
      <w:r w:rsidR="00970E5C" w:rsidRPr="00F26D4D">
        <w:rPr>
          <w:spacing w:val="5"/>
          <w:sz w:val="28"/>
          <w:szCs w:val="28"/>
        </w:rPr>
        <w:t xml:space="preserve"> </w:t>
      </w:r>
      <w:r w:rsidR="00C95258" w:rsidRPr="00F26D4D">
        <w:rPr>
          <w:spacing w:val="5"/>
          <w:sz w:val="28"/>
          <w:szCs w:val="28"/>
        </w:rPr>
        <w:t xml:space="preserve">Тимашевского района 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left="5103"/>
        <w:rPr>
          <w:sz w:val="28"/>
          <w:szCs w:val="28"/>
        </w:rPr>
      </w:pPr>
      <w:r w:rsidRPr="00F26D4D">
        <w:rPr>
          <w:sz w:val="28"/>
          <w:szCs w:val="28"/>
        </w:rPr>
        <w:t>от ____________ № _________</w:t>
      </w:r>
    </w:p>
    <w:p w:rsidR="00C95258" w:rsidRPr="00F26D4D" w:rsidRDefault="00C95258" w:rsidP="007D12B0">
      <w:pPr>
        <w:suppressAutoHyphens/>
        <w:ind w:firstLine="720"/>
        <w:rPr>
          <w:sz w:val="28"/>
          <w:szCs w:val="28"/>
        </w:rPr>
      </w:pPr>
    </w:p>
    <w:p w:rsidR="00C95258" w:rsidRPr="00F26D4D" w:rsidRDefault="00C95258" w:rsidP="007D12B0">
      <w:pPr>
        <w:suppressAutoHyphens/>
        <w:ind w:firstLine="720"/>
        <w:rPr>
          <w:sz w:val="28"/>
          <w:szCs w:val="28"/>
        </w:rPr>
      </w:pPr>
    </w:p>
    <w:p w:rsidR="00C95258" w:rsidRPr="00F26D4D" w:rsidRDefault="00C95258" w:rsidP="007D12B0">
      <w:pPr>
        <w:widowControl w:val="0"/>
        <w:suppressAutoHyphens/>
        <w:ind w:right="526" w:firstLine="720"/>
        <w:jc w:val="center"/>
        <w:rPr>
          <w:b/>
          <w:spacing w:val="5"/>
          <w:sz w:val="28"/>
          <w:szCs w:val="28"/>
        </w:rPr>
      </w:pPr>
      <w:r w:rsidRPr="00F26D4D">
        <w:rPr>
          <w:b/>
          <w:spacing w:val="5"/>
          <w:sz w:val="28"/>
          <w:szCs w:val="28"/>
        </w:rPr>
        <w:t>ПОРЯДОК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center"/>
        <w:rPr>
          <w:b/>
          <w:bCs/>
          <w:sz w:val="28"/>
          <w:szCs w:val="28"/>
        </w:rPr>
      </w:pPr>
      <w:r w:rsidRPr="00F26D4D">
        <w:rPr>
          <w:b/>
          <w:bCs/>
          <w:sz w:val="28"/>
          <w:szCs w:val="28"/>
        </w:rPr>
        <w:t>организации независимой экспертизы проектов</w:t>
      </w:r>
      <w:r w:rsidR="00541ABA">
        <w:rPr>
          <w:b/>
          <w:bCs/>
          <w:sz w:val="28"/>
          <w:szCs w:val="28"/>
        </w:rPr>
        <w:t xml:space="preserve"> </w:t>
      </w:r>
      <w:r w:rsidRPr="00F26D4D">
        <w:rPr>
          <w:b/>
          <w:bCs/>
          <w:sz w:val="28"/>
          <w:szCs w:val="28"/>
        </w:rPr>
        <w:t>административных регламентов осуществления муниципального контроля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center"/>
        <w:rPr>
          <w:b/>
          <w:bCs/>
          <w:sz w:val="28"/>
          <w:szCs w:val="28"/>
        </w:rPr>
      </w:pPr>
      <w:r w:rsidRPr="00F26D4D">
        <w:rPr>
          <w:b/>
          <w:bCs/>
          <w:sz w:val="28"/>
          <w:szCs w:val="28"/>
        </w:rPr>
        <w:t>и административных регламентов предоставления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center"/>
        <w:rPr>
          <w:b/>
          <w:bCs/>
          <w:sz w:val="28"/>
          <w:szCs w:val="28"/>
        </w:rPr>
      </w:pPr>
      <w:r w:rsidRPr="00F26D4D">
        <w:rPr>
          <w:b/>
          <w:bCs/>
          <w:sz w:val="28"/>
          <w:szCs w:val="28"/>
        </w:rPr>
        <w:t>муниципальных услуг</w:t>
      </w:r>
    </w:p>
    <w:p w:rsidR="00C95258" w:rsidRPr="00F26D4D" w:rsidRDefault="00C95258" w:rsidP="007D12B0">
      <w:pPr>
        <w:widowControl w:val="0"/>
        <w:suppressAutoHyphens/>
        <w:spacing w:line="250" w:lineRule="exact"/>
        <w:ind w:right="20" w:firstLine="720"/>
        <w:jc w:val="both"/>
        <w:rPr>
          <w:spacing w:val="5"/>
          <w:sz w:val="28"/>
          <w:szCs w:val="28"/>
        </w:rPr>
      </w:pP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</w:p>
    <w:p w:rsidR="00C95258" w:rsidRPr="00F26D4D" w:rsidRDefault="00C95258" w:rsidP="007D12B0">
      <w:pPr>
        <w:widowControl w:val="0"/>
        <w:suppressAutoHyphens/>
        <w:ind w:right="526" w:firstLine="720"/>
        <w:jc w:val="center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1. Общие положения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1.1. Настоящий Порядок определяет порядок и последовательность действий при организации независимой экспертизы проекта административного регламента осуществления муниципального контроля и (или)  проекта административного регламента предоставления муниципальной услуги (далее - административный регламент), проекта нормативного правового акта, утверждающего изменения в ранее изданный административный регламент (далее - проект изменений в административный регламент), а также проекта нормативного правового акта, признающего административный регламент утратившим силу (далее - проект акта об отмене административного регламента).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1.2. Проект административного регламента, проект изменений в административный регламент, проект акта об отмене административного регламента подлежит независимой экспертизе предметом которой является оценка возможного положительного эффекта, а также возможных негативных последствий реализации положений регламента для граждан и организаций (далее - независимая экспертиза).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1.3. Независимая экспертиза может проводиться физическими и юридическими лицами в инициативном порядке за счет собственных средств. </w:t>
      </w:r>
    </w:p>
    <w:p w:rsidR="00C95258" w:rsidRPr="00F26D4D" w:rsidRDefault="00C95258" w:rsidP="007D12B0">
      <w:pPr>
        <w:widowControl w:val="0"/>
        <w:tabs>
          <w:tab w:val="left" w:pos="1560"/>
        </w:tabs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Независимая экспертиза не может проводиться физическими и юридическими лицами, принимавшими участие в разработке проекта регламента, а также организациями и учреждениями, </w:t>
      </w:r>
      <w:r w:rsidRPr="00F26D4D">
        <w:rPr>
          <w:bCs/>
          <w:spacing w:val="5"/>
          <w:sz w:val="28"/>
          <w:szCs w:val="28"/>
        </w:rPr>
        <w:t xml:space="preserve">подведомственными </w:t>
      </w:r>
      <w:r w:rsidRPr="00F26D4D">
        <w:rPr>
          <w:sz w:val="28"/>
          <w:szCs w:val="28"/>
        </w:rPr>
        <w:t xml:space="preserve">администрации </w:t>
      </w:r>
      <w:r w:rsidR="00D94C08">
        <w:rPr>
          <w:sz w:val="28"/>
          <w:szCs w:val="28"/>
        </w:rPr>
        <w:t>сельского поселения Кубанец</w:t>
      </w:r>
      <w:r w:rsidRPr="00F26D4D">
        <w:rPr>
          <w:sz w:val="28"/>
          <w:szCs w:val="28"/>
        </w:rPr>
        <w:t xml:space="preserve"> Тимашевского района,</w:t>
      </w:r>
      <w:r w:rsidRPr="00F26D4D">
        <w:rPr>
          <w:spacing w:val="5"/>
          <w:sz w:val="28"/>
          <w:szCs w:val="28"/>
        </w:rPr>
        <w:t xml:space="preserve"> являющемуся разработчиком проекта регламента.</w:t>
      </w:r>
    </w:p>
    <w:p w:rsidR="00C95258" w:rsidRPr="00F26D4D" w:rsidRDefault="00C95258" w:rsidP="007D12B0">
      <w:pPr>
        <w:widowControl w:val="0"/>
        <w:suppressAutoHyphens/>
        <w:ind w:right="20" w:firstLine="720"/>
        <w:jc w:val="both"/>
        <w:rPr>
          <w:color w:val="FF0000"/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1.4. Независимая экспертиза проекта административного регламента, проекта изменений в административный регламент, проекта акта об отмене административного регламента проводится во время его размещения на официальном сайте администрации </w:t>
      </w:r>
      <w:r w:rsidR="00D94C08">
        <w:rPr>
          <w:sz w:val="28"/>
          <w:szCs w:val="28"/>
        </w:rPr>
        <w:t>сельского поселения Кубанец</w:t>
      </w:r>
      <w:r w:rsidRPr="00F26D4D">
        <w:rPr>
          <w:sz w:val="28"/>
          <w:szCs w:val="28"/>
        </w:rPr>
        <w:t xml:space="preserve"> </w:t>
      </w:r>
      <w:r w:rsidRPr="00F26D4D">
        <w:rPr>
          <w:sz w:val="28"/>
          <w:szCs w:val="28"/>
        </w:rPr>
        <w:lastRenderedPageBreak/>
        <w:t>Тимашевского района</w:t>
      </w:r>
      <w:r w:rsidR="00AA2EF8" w:rsidRPr="00AA2EF8">
        <w:t xml:space="preserve"> </w:t>
      </w:r>
      <w:r w:rsidR="00AA2EF8" w:rsidRPr="00AA2EF8">
        <w:rPr>
          <w:spacing w:val="5"/>
          <w:sz w:val="28"/>
          <w:szCs w:val="28"/>
        </w:rPr>
        <w:t xml:space="preserve">www.adm-kubanec.ru </w:t>
      </w:r>
      <w:r w:rsidRPr="00F26D4D">
        <w:rPr>
          <w:spacing w:val="5"/>
          <w:sz w:val="28"/>
          <w:szCs w:val="28"/>
        </w:rPr>
        <w:t>(далее - официальный сайт) в информационно-телекоммуникационной сети «Интернет» с указанием дат начала и окончания приема заключений по результатам независимой экспертизы. Срок, отведенный для проведения независимой экспертизы составляет пятнадцать дней со дня его размещения на официальном сайте администрации</w:t>
      </w:r>
      <w:r w:rsidR="00D94C08" w:rsidRPr="00D94C08">
        <w:rPr>
          <w:sz w:val="28"/>
          <w:szCs w:val="28"/>
        </w:rPr>
        <w:t xml:space="preserve"> </w:t>
      </w:r>
      <w:r w:rsidR="00D94C08">
        <w:rPr>
          <w:sz w:val="28"/>
          <w:szCs w:val="28"/>
        </w:rPr>
        <w:t>сельского поселения Кубанец</w:t>
      </w:r>
      <w:r w:rsidRPr="00F26D4D">
        <w:rPr>
          <w:sz w:val="28"/>
          <w:szCs w:val="28"/>
        </w:rPr>
        <w:t xml:space="preserve"> Тимашевского района</w:t>
      </w:r>
      <w:r w:rsidRPr="00F26D4D">
        <w:rPr>
          <w:spacing w:val="5"/>
          <w:sz w:val="28"/>
          <w:szCs w:val="28"/>
        </w:rPr>
        <w:t>.</w:t>
      </w:r>
    </w:p>
    <w:p w:rsidR="00C95258" w:rsidRPr="00F26D4D" w:rsidRDefault="00C95258" w:rsidP="007D12B0">
      <w:pPr>
        <w:widowControl w:val="0"/>
        <w:suppressAutoHyphens/>
        <w:ind w:right="20" w:firstLine="720"/>
        <w:jc w:val="center"/>
        <w:rPr>
          <w:spacing w:val="5"/>
          <w:sz w:val="28"/>
          <w:szCs w:val="28"/>
        </w:rPr>
      </w:pPr>
    </w:p>
    <w:p w:rsidR="00C95258" w:rsidRPr="00F26D4D" w:rsidRDefault="00C95258" w:rsidP="007D12B0">
      <w:pPr>
        <w:widowControl w:val="0"/>
        <w:suppressAutoHyphens/>
        <w:ind w:right="20" w:firstLine="720"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Организация независимой экспертизы проектов регламентов</w:t>
      </w:r>
    </w:p>
    <w:p w:rsidR="00C95258" w:rsidRPr="00F26D4D" w:rsidRDefault="00C95258" w:rsidP="007D12B0">
      <w:pPr>
        <w:widowControl w:val="0"/>
        <w:tabs>
          <w:tab w:val="left" w:pos="1560"/>
        </w:tabs>
        <w:suppressAutoHyphens/>
        <w:spacing w:line="320" w:lineRule="exact"/>
        <w:ind w:right="20" w:firstLine="720"/>
        <w:jc w:val="both"/>
        <w:rPr>
          <w:spacing w:val="5"/>
          <w:sz w:val="28"/>
          <w:szCs w:val="28"/>
        </w:rPr>
      </w:pPr>
    </w:p>
    <w:p w:rsidR="00C95258" w:rsidRPr="00F26D4D" w:rsidRDefault="00C95258" w:rsidP="007D12B0">
      <w:pPr>
        <w:widowControl w:val="0"/>
        <w:tabs>
          <w:tab w:val="left" w:pos="709"/>
          <w:tab w:val="left" w:pos="993"/>
          <w:tab w:val="left" w:pos="1560"/>
        </w:tabs>
        <w:suppressAutoHyphens/>
        <w:ind w:right="20" w:firstLine="720"/>
        <w:contextualSpacing/>
        <w:jc w:val="both"/>
        <w:rPr>
          <w:spacing w:val="5"/>
          <w:sz w:val="28"/>
          <w:szCs w:val="28"/>
        </w:rPr>
      </w:pPr>
      <w:r w:rsidRPr="00F26D4D">
        <w:rPr>
          <w:sz w:val="28"/>
          <w:szCs w:val="28"/>
        </w:rPr>
        <w:t xml:space="preserve">Специалист администрации </w:t>
      </w:r>
      <w:r w:rsidR="00425B47">
        <w:rPr>
          <w:sz w:val="28"/>
          <w:szCs w:val="28"/>
        </w:rPr>
        <w:t>сельского поселения Кубанец</w:t>
      </w:r>
      <w:r w:rsidRPr="00F26D4D">
        <w:rPr>
          <w:sz w:val="28"/>
          <w:szCs w:val="28"/>
        </w:rPr>
        <w:t xml:space="preserve"> Тимашевского района,</w:t>
      </w:r>
      <w:r w:rsidRPr="00F26D4D">
        <w:rPr>
          <w:spacing w:val="5"/>
          <w:sz w:val="28"/>
          <w:szCs w:val="28"/>
        </w:rPr>
        <w:t xml:space="preserve"> являющегося разработчиком проекта административного регламента, проекта изменений в административный регламент, проекта акта об отмене административного регламента (далее – разработчик проекта) обеспечивает размещение электронной версии проекта административного регламента, проекта изменений в административный регламент, проекта акта об отмене административного регламента на официальном сайте администрации</w:t>
      </w:r>
      <w:r w:rsidR="00425B47" w:rsidRPr="00425B47">
        <w:rPr>
          <w:sz w:val="28"/>
          <w:szCs w:val="28"/>
        </w:rPr>
        <w:t xml:space="preserve"> </w:t>
      </w:r>
      <w:r w:rsidR="00425B47">
        <w:rPr>
          <w:sz w:val="28"/>
          <w:szCs w:val="28"/>
        </w:rPr>
        <w:t>сельского поселения Кубанец</w:t>
      </w:r>
      <w:r w:rsidRPr="00F26D4D">
        <w:rPr>
          <w:sz w:val="28"/>
          <w:szCs w:val="28"/>
        </w:rPr>
        <w:t xml:space="preserve"> Тимашевского района</w:t>
      </w:r>
      <w:r w:rsidRPr="00F26D4D">
        <w:rPr>
          <w:spacing w:val="5"/>
          <w:sz w:val="28"/>
          <w:szCs w:val="28"/>
        </w:rPr>
        <w:t xml:space="preserve"> в информационно-телекоммуникационной сети «Интернет» (далее – официальный сайт) .</w:t>
      </w:r>
    </w:p>
    <w:p w:rsidR="00C95258" w:rsidRPr="00F26D4D" w:rsidRDefault="00C95258" w:rsidP="007D12B0">
      <w:pPr>
        <w:widowControl w:val="0"/>
        <w:tabs>
          <w:tab w:val="left" w:pos="709"/>
          <w:tab w:val="left" w:pos="993"/>
          <w:tab w:val="left" w:pos="1560"/>
        </w:tabs>
        <w:suppressAutoHyphens/>
        <w:ind w:right="20" w:firstLine="720"/>
        <w:contextualSpacing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К проекту административного регламента, проекту изменений в административный регламент, проекту акта об отмене административного регламента в обязательном порядке прилагается информация, содержащая: наименование разработчика проекта; адрес электронной почты, на который могут быть направлены заключения независимой экспертизы; срок, отведенный для проведения независимой экспертизы</w:t>
      </w:r>
      <w:r w:rsidRPr="00F26D4D">
        <w:rPr>
          <w:sz w:val="28"/>
          <w:szCs w:val="28"/>
        </w:rPr>
        <w:t>.</w:t>
      </w:r>
    </w:p>
    <w:p w:rsidR="00C95258" w:rsidRPr="00F26D4D" w:rsidRDefault="00C95258" w:rsidP="007D12B0">
      <w:pPr>
        <w:widowControl w:val="0"/>
        <w:tabs>
          <w:tab w:val="left" w:pos="709"/>
          <w:tab w:val="left" w:pos="993"/>
          <w:tab w:val="left" w:pos="1560"/>
        </w:tabs>
        <w:suppressAutoHyphens/>
        <w:ind w:right="20" w:firstLine="720"/>
        <w:contextualSpacing/>
        <w:jc w:val="both"/>
        <w:rPr>
          <w:spacing w:val="5"/>
          <w:sz w:val="28"/>
          <w:szCs w:val="28"/>
        </w:rPr>
      </w:pPr>
      <w:r w:rsidRPr="00F26D4D">
        <w:rPr>
          <w:sz w:val="28"/>
          <w:szCs w:val="28"/>
        </w:rPr>
        <w:t xml:space="preserve">Специалист администрации </w:t>
      </w:r>
      <w:r w:rsidR="00F56F5D">
        <w:rPr>
          <w:sz w:val="28"/>
          <w:szCs w:val="28"/>
        </w:rPr>
        <w:t>сельского поселения Кубанец</w:t>
      </w:r>
      <w:r w:rsidRPr="00F26D4D">
        <w:rPr>
          <w:sz w:val="28"/>
          <w:szCs w:val="28"/>
        </w:rPr>
        <w:t xml:space="preserve"> Тимашевского района, ответственный за размещение проекта административного регламента, проекта изменений в административный регламент, проекта акта об отмене административного регламента на официальном сайте, в течение 1 рабочего дня со дня поступления проекта регламента, размещает его на официальном сайте. </w:t>
      </w:r>
    </w:p>
    <w:p w:rsidR="00C95258" w:rsidRPr="00F26D4D" w:rsidRDefault="00C95258" w:rsidP="007D12B0">
      <w:pPr>
        <w:widowControl w:val="0"/>
        <w:tabs>
          <w:tab w:val="left" w:pos="709"/>
          <w:tab w:val="left" w:pos="993"/>
          <w:tab w:val="left" w:pos="1560"/>
        </w:tabs>
        <w:suppressAutoHyphens/>
        <w:ind w:right="23"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В подразделе «Независимая экспертиза проектов административных регламентов» раздела «Предоставление муниципальных услуг» официального сайта специалистом администрации </w:t>
      </w:r>
      <w:r w:rsidR="00F56F5D">
        <w:rPr>
          <w:sz w:val="28"/>
          <w:szCs w:val="28"/>
        </w:rPr>
        <w:t>сельского поселения Кубанец</w:t>
      </w:r>
      <w:r w:rsidRPr="00F26D4D">
        <w:rPr>
          <w:sz w:val="28"/>
          <w:szCs w:val="28"/>
        </w:rPr>
        <w:t xml:space="preserve"> Тимашевского района указывается: </w:t>
      </w:r>
    </w:p>
    <w:p w:rsidR="00C95258" w:rsidRPr="00F26D4D" w:rsidRDefault="00C95258" w:rsidP="007D12B0">
      <w:pPr>
        <w:widowControl w:val="0"/>
        <w:tabs>
          <w:tab w:val="left" w:pos="709"/>
          <w:tab w:val="left" w:pos="993"/>
          <w:tab w:val="left" w:pos="1560"/>
        </w:tabs>
        <w:suppressAutoHyphens/>
        <w:ind w:right="23"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гиперссылка на размещенный проект административного регламента, проект изменений в административный регламент, проект акта об отмене административного регламента, </w:t>
      </w:r>
    </w:p>
    <w:p w:rsidR="00C95258" w:rsidRPr="00F26D4D" w:rsidRDefault="00C95258" w:rsidP="007D12B0">
      <w:pPr>
        <w:widowControl w:val="0"/>
        <w:tabs>
          <w:tab w:val="left" w:pos="709"/>
          <w:tab w:val="left" w:pos="993"/>
          <w:tab w:val="left" w:pos="1560"/>
        </w:tabs>
        <w:suppressAutoHyphens/>
        <w:ind w:right="23"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наименование разработчика проекта и адрес его электронной почты на который могут быть направлены заключения независимой экспертизы; </w:t>
      </w:r>
    </w:p>
    <w:p w:rsidR="00C95258" w:rsidRPr="00F26D4D" w:rsidRDefault="00C95258" w:rsidP="007D12B0">
      <w:pPr>
        <w:widowControl w:val="0"/>
        <w:tabs>
          <w:tab w:val="left" w:pos="709"/>
          <w:tab w:val="left" w:pos="993"/>
          <w:tab w:val="left" w:pos="1560"/>
        </w:tabs>
        <w:suppressAutoHyphens/>
        <w:ind w:right="23" w:firstLine="720"/>
        <w:jc w:val="both"/>
        <w:rPr>
          <w:color w:val="FF0000"/>
          <w:sz w:val="28"/>
          <w:szCs w:val="28"/>
        </w:rPr>
      </w:pPr>
      <w:r w:rsidRPr="00F26D4D">
        <w:rPr>
          <w:sz w:val="28"/>
          <w:szCs w:val="28"/>
        </w:rPr>
        <w:t>срок, отведенный для проведения независимой экспертизы.</w:t>
      </w:r>
    </w:p>
    <w:p w:rsidR="00C95258" w:rsidRPr="00F26D4D" w:rsidRDefault="00C95258" w:rsidP="007D12B0">
      <w:pPr>
        <w:widowControl w:val="0"/>
        <w:tabs>
          <w:tab w:val="left" w:pos="709"/>
          <w:tab w:val="left" w:pos="993"/>
          <w:tab w:val="left" w:pos="1560"/>
        </w:tabs>
        <w:suppressAutoHyphens/>
        <w:ind w:right="20" w:firstLine="720"/>
        <w:contextualSpacing/>
        <w:jc w:val="both"/>
        <w:rPr>
          <w:color w:val="FF0000"/>
          <w:spacing w:val="5"/>
          <w:sz w:val="28"/>
          <w:szCs w:val="28"/>
        </w:rPr>
      </w:pPr>
      <w:r w:rsidRPr="00F26D4D">
        <w:rPr>
          <w:sz w:val="28"/>
          <w:szCs w:val="28"/>
        </w:rPr>
        <w:t xml:space="preserve">По результатам проведения независимой экспертизы составляется заключение, которое направляется в администрацию </w:t>
      </w:r>
      <w:r w:rsidR="00F56F5D">
        <w:rPr>
          <w:sz w:val="28"/>
          <w:szCs w:val="28"/>
        </w:rPr>
        <w:t>сельского поселения Кубанец</w:t>
      </w:r>
      <w:r w:rsidRPr="00F26D4D">
        <w:rPr>
          <w:sz w:val="28"/>
          <w:szCs w:val="28"/>
        </w:rPr>
        <w:t xml:space="preserve"> Тимашевского района в письменной форме на бумажном носителе или в электронном виде. </w:t>
      </w:r>
    </w:p>
    <w:p w:rsidR="00C95258" w:rsidRPr="00F26D4D" w:rsidRDefault="00C95258" w:rsidP="007D12B0">
      <w:pPr>
        <w:widowControl w:val="0"/>
        <w:tabs>
          <w:tab w:val="left" w:pos="709"/>
          <w:tab w:val="left" w:pos="993"/>
          <w:tab w:val="left" w:pos="1560"/>
        </w:tabs>
        <w:suppressAutoHyphens/>
        <w:ind w:right="20" w:firstLine="720"/>
        <w:contextualSpacing/>
        <w:jc w:val="both"/>
        <w:rPr>
          <w:color w:val="FF0000"/>
          <w:spacing w:val="5"/>
          <w:sz w:val="28"/>
          <w:szCs w:val="28"/>
        </w:rPr>
      </w:pPr>
      <w:r w:rsidRPr="00F26D4D">
        <w:rPr>
          <w:bCs/>
          <w:sz w:val="28"/>
          <w:szCs w:val="28"/>
        </w:rPr>
        <w:t>Заключение может быть направлено:</w:t>
      </w:r>
    </w:p>
    <w:p w:rsidR="00C95258" w:rsidRPr="00F26D4D" w:rsidRDefault="00C95258" w:rsidP="007D12B0">
      <w:pPr>
        <w:widowControl w:val="0"/>
        <w:tabs>
          <w:tab w:val="left" w:pos="709"/>
          <w:tab w:val="left" w:pos="993"/>
          <w:tab w:val="left" w:pos="1560"/>
        </w:tabs>
        <w:suppressAutoHyphens/>
        <w:ind w:right="23" w:firstLine="720"/>
        <w:jc w:val="both"/>
        <w:rPr>
          <w:color w:val="FF0000"/>
          <w:sz w:val="28"/>
          <w:szCs w:val="28"/>
        </w:rPr>
      </w:pPr>
      <w:r w:rsidRPr="00F26D4D">
        <w:rPr>
          <w:bCs/>
          <w:sz w:val="28"/>
          <w:szCs w:val="28"/>
        </w:rPr>
        <w:lastRenderedPageBreak/>
        <w:t xml:space="preserve">в письменной форме посредством почтовой связи: по адресу: </w:t>
      </w:r>
      <w:r w:rsidR="002330C7">
        <w:rPr>
          <w:bCs/>
          <w:sz w:val="28"/>
          <w:szCs w:val="28"/>
        </w:rPr>
        <w:t xml:space="preserve">352733, </w:t>
      </w:r>
      <w:proofErr w:type="spellStart"/>
      <w:r w:rsidR="002330C7">
        <w:rPr>
          <w:bCs/>
          <w:sz w:val="28"/>
          <w:szCs w:val="28"/>
        </w:rPr>
        <w:t>Тимашевский</w:t>
      </w:r>
      <w:proofErr w:type="spellEnd"/>
      <w:r w:rsidR="002330C7">
        <w:rPr>
          <w:bCs/>
          <w:sz w:val="28"/>
          <w:szCs w:val="28"/>
        </w:rPr>
        <w:t xml:space="preserve"> район</w:t>
      </w:r>
      <w:r w:rsidR="00525539">
        <w:rPr>
          <w:bCs/>
          <w:sz w:val="28"/>
          <w:szCs w:val="28"/>
        </w:rPr>
        <w:t>, х. Беднягина, пер. Юбилейный 1</w:t>
      </w:r>
      <w:r w:rsidR="00970E5C" w:rsidRPr="00F26D4D">
        <w:rPr>
          <w:bCs/>
          <w:sz w:val="28"/>
          <w:szCs w:val="28"/>
        </w:rPr>
        <w:t xml:space="preserve">, </w:t>
      </w:r>
      <w:r w:rsidRPr="00F26D4D">
        <w:rPr>
          <w:bCs/>
          <w:sz w:val="28"/>
          <w:szCs w:val="28"/>
        </w:rPr>
        <w:t>при этом заявителем должен быть учтен срок, необходимый для получения заключения разработчиком регламента в пределах срока,</w:t>
      </w:r>
      <w:r w:rsidRPr="00F26D4D">
        <w:rPr>
          <w:sz w:val="28"/>
          <w:szCs w:val="28"/>
        </w:rPr>
        <w:t xml:space="preserve"> отведенного для проведения независимой экспертизы</w:t>
      </w:r>
      <w:r w:rsidRPr="00F26D4D">
        <w:rPr>
          <w:bCs/>
          <w:sz w:val="28"/>
          <w:szCs w:val="28"/>
        </w:rPr>
        <w:t>;</w:t>
      </w:r>
    </w:p>
    <w:p w:rsidR="00C95258" w:rsidRPr="00F26D4D" w:rsidRDefault="00C95258" w:rsidP="007D12B0">
      <w:pPr>
        <w:widowControl w:val="0"/>
        <w:tabs>
          <w:tab w:val="left" w:pos="1560"/>
        </w:tabs>
        <w:suppressAutoHyphens/>
        <w:spacing w:line="320" w:lineRule="exact"/>
        <w:ind w:right="20" w:firstLine="720"/>
        <w:jc w:val="both"/>
        <w:rPr>
          <w:sz w:val="28"/>
          <w:szCs w:val="28"/>
        </w:rPr>
      </w:pPr>
      <w:r w:rsidRPr="00F26D4D">
        <w:rPr>
          <w:bCs/>
          <w:sz w:val="28"/>
          <w:szCs w:val="28"/>
        </w:rPr>
        <w:t xml:space="preserve">в электронном виде – на электронный </w:t>
      </w:r>
      <w:r w:rsidRPr="00F26D4D">
        <w:rPr>
          <w:sz w:val="28"/>
          <w:szCs w:val="28"/>
        </w:rPr>
        <w:t>адрес разработчика регламента.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Заключение независимой экспертизы дается на проект соответствующего регламента. 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В течение 3 рабочих дней со дня поступления заключения независимой экспертизы разработчик проекта обеспечивает размещение его на официальном сайте.</w:t>
      </w:r>
    </w:p>
    <w:p w:rsidR="00C95258" w:rsidRPr="00F26D4D" w:rsidRDefault="00C95258" w:rsidP="007D12B0">
      <w:pPr>
        <w:widowControl w:val="0"/>
        <w:tabs>
          <w:tab w:val="left" w:pos="851"/>
          <w:tab w:val="left" w:pos="1134"/>
          <w:tab w:val="left" w:pos="1560"/>
        </w:tabs>
        <w:suppressAutoHyphens/>
        <w:autoSpaceDE w:val="0"/>
        <w:autoSpaceDN w:val="0"/>
        <w:adjustRightInd w:val="0"/>
        <w:ind w:firstLine="720"/>
        <w:contextualSpacing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Администрация </w:t>
      </w:r>
      <w:r w:rsidR="00525539">
        <w:rPr>
          <w:sz w:val="28"/>
          <w:szCs w:val="28"/>
        </w:rPr>
        <w:t>сельского поселения Кубанец</w:t>
      </w:r>
      <w:r w:rsidRPr="00F26D4D">
        <w:rPr>
          <w:sz w:val="28"/>
          <w:szCs w:val="28"/>
        </w:rPr>
        <w:t xml:space="preserve"> Тимашевского района обязана рассмотреть все поступившие заключения независимой экспертизы и принять решение по результатам каждой такой экспертизы.</w:t>
      </w:r>
    </w:p>
    <w:p w:rsidR="00C95258" w:rsidRPr="00F26D4D" w:rsidRDefault="00C95258" w:rsidP="007D12B0">
      <w:pPr>
        <w:widowControl w:val="0"/>
        <w:tabs>
          <w:tab w:val="left" w:pos="851"/>
          <w:tab w:val="left" w:pos="993"/>
          <w:tab w:val="left" w:pos="1560"/>
        </w:tabs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pacing w:val="5"/>
          <w:sz w:val="28"/>
          <w:szCs w:val="28"/>
        </w:rPr>
        <w:t>В течение 10 дней со дня поступления заключения независимой экспертизы разработчик проекта:</w:t>
      </w:r>
    </w:p>
    <w:p w:rsidR="00C95258" w:rsidRPr="00F26D4D" w:rsidRDefault="00C95258" w:rsidP="007D12B0">
      <w:pPr>
        <w:widowControl w:val="0"/>
        <w:tabs>
          <w:tab w:val="left" w:pos="851"/>
          <w:tab w:val="left" w:pos="993"/>
          <w:tab w:val="left" w:pos="1560"/>
        </w:tabs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pacing w:val="5"/>
          <w:sz w:val="28"/>
          <w:szCs w:val="28"/>
        </w:rPr>
        <w:t>рассматривает заключение независимой экспертизы;</w:t>
      </w:r>
    </w:p>
    <w:p w:rsidR="00C95258" w:rsidRPr="00F26D4D" w:rsidRDefault="00C95258" w:rsidP="007D12B0">
      <w:pPr>
        <w:widowControl w:val="0"/>
        <w:tabs>
          <w:tab w:val="left" w:pos="851"/>
          <w:tab w:val="left" w:pos="993"/>
          <w:tab w:val="left" w:pos="1560"/>
        </w:tabs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pacing w:val="5"/>
          <w:sz w:val="28"/>
          <w:szCs w:val="28"/>
        </w:rPr>
        <w:t>вносит в проект административного регламента, проект изменений в административный регламент, проект акта об отмене административного регламента соответствующие изменения либо</w:t>
      </w:r>
    </w:p>
    <w:p w:rsidR="00C95258" w:rsidRPr="00F26D4D" w:rsidRDefault="00C95258" w:rsidP="007D12B0">
      <w:pPr>
        <w:widowControl w:val="0"/>
        <w:tabs>
          <w:tab w:val="left" w:pos="851"/>
          <w:tab w:val="left" w:pos="993"/>
          <w:tab w:val="left" w:pos="1560"/>
        </w:tabs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pacing w:val="5"/>
          <w:sz w:val="28"/>
          <w:szCs w:val="28"/>
        </w:rPr>
        <w:t>готовит мотивированный ответ об отказе в учете замечаний, содержащихся в заключении независимой экспертизы;</w:t>
      </w:r>
    </w:p>
    <w:p w:rsidR="00C95258" w:rsidRPr="00F26D4D" w:rsidRDefault="00C95258" w:rsidP="007D12B0">
      <w:pPr>
        <w:widowControl w:val="0"/>
        <w:tabs>
          <w:tab w:val="left" w:pos="851"/>
          <w:tab w:val="left" w:pos="993"/>
          <w:tab w:val="left" w:pos="1560"/>
        </w:tabs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уведомляет лицо, направившее заключение независимой экспертизы, о внесении изменений в проект административного регламента, проект изменений в административный регламент, проект акта об отмене административного регламента либо об отказе в учете замечаний, содержащихся в заключении независимой экспертизы. Ответ дается в форме письма администрации </w:t>
      </w:r>
      <w:r w:rsidR="00525539">
        <w:rPr>
          <w:sz w:val="28"/>
          <w:szCs w:val="28"/>
        </w:rPr>
        <w:t>сельского поселения Кубанец</w:t>
      </w:r>
      <w:r w:rsidRPr="00F26D4D">
        <w:rPr>
          <w:sz w:val="28"/>
          <w:szCs w:val="28"/>
        </w:rPr>
        <w:t xml:space="preserve"> Тимашевского района</w:t>
      </w:r>
      <w:r w:rsidRPr="00F26D4D">
        <w:rPr>
          <w:spacing w:val="5"/>
          <w:sz w:val="28"/>
          <w:szCs w:val="28"/>
        </w:rPr>
        <w:t xml:space="preserve"> за подписью</w:t>
      </w:r>
      <w:r w:rsidRPr="00F26D4D">
        <w:rPr>
          <w:sz w:val="28"/>
          <w:szCs w:val="28"/>
        </w:rPr>
        <w:t xml:space="preserve"> главы </w:t>
      </w:r>
      <w:r w:rsidR="00525539">
        <w:rPr>
          <w:sz w:val="28"/>
          <w:szCs w:val="28"/>
        </w:rPr>
        <w:t>сельского поселения Кубанец</w:t>
      </w:r>
      <w:r w:rsidRPr="00F26D4D">
        <w:rPr>
          <w:sz w:val="28"/>
          <w:szCs w:val="28"/>
        </w:rPr>
        <w:t xml:space="preserve"> Тимашевского района</w:t>
      </w:r>
      <w:r w:rsidRPr="00F26D4D">
        <w:rPr>
          <w:spacing w:val="5"/>
          <w:sz w:val="28"/>
          <w:szCs w:val="28"/>
        </w:rPr>
        <w:t>;</w:t>
      </w:r>
    </w:p>
    <w:p w:rsidR="00C95258" w:rsidRPr="00F26D4D" w:rsidRDefault="00C95258" w:rsidP="007D12B0">
      <w:pPr>
        <w:widowControl w:val="0"/>
        <w:tabs>
          <w:tab w:val="left" w:pos="851"/>
          <w:tab w:val="left" w:pos="993"/>
          <w:tab w:val="left" w:pos="1560"/>
        </w:tabs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обеспечивает размещение на сайте администрации </w:t>
      </w:r>
      <w:r w:rsidR="00E0552D">
        <w:rPr>
          <w:sz w:val="28"/>
          <w:szCs w:val="28"/>
        </w:rPr>
        <w:t>сельского поселения Кубанец</w:t>
      </w:r>
      <w:r w:rsidRPr="00F26D4D">
        <w:rPr>
          <w:sz w:val="28"/>
          <w:szCs w:val="28"/>
        </w:rPr>
        <w:t xml:space="preserve"> Тимашевского района</w:t>
      </w:r>
      <w:r w:rsidRPr="00F26D4D">
        <w:rPr>
          <w:spacing w:val="5"/>
          <w:sz w:val="28"/>
          <w:szCs w:val="28"/>
        </w:rPr>
        <w:t xml:space="preserve"> проект административного регламента, проект изменений в административный регламент, проект акта об отмене административного регламента с изменениями, внесенными по результатам рассмотрения заключения независимой экспертизы, либо мотивированный ответ об отказе в учете замечаний, содержащихся в заключении независимой экспертизы.</w:t>
      </w:r>
    </w:p>
    <w:p w:rsidR="00C95258" w:rsidRPr="00F26D4D" w:rsidRDefault="00C95258" w:rsidP="007D12B0">
      <w:pPr>
        <w:widowControl w:val="0"/>
        <w:tabs>
          <w:tab w:val="left" w:pos="851"/>
          <w:tab w:val="left" w:pos="1134"/>
          <w:tab w:val="left" w:pos="1276"/>
          <w:tab w:val="left" w:pos="1418"/>
          <w:tab w:val="left" w:pos="1560"/>
          <w:tab w:val="left" w:pos="1752"/>
        </w:tabs>
        <w:suppressAutoHyphens/>
        <w:ind w:right="23" w:firstLine="720"/>
        <w:contextualSpacing/>
        <w:jc w:val="both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 xml:space="preserve">В подразделе «Независимая экспертиза проектов административных регламентов» раздела «Предоставление муниципальных услуг» официального сайта специалистом администрации </w:t>
      </w:r>
      <w:r w:rsidR="00E0552D">
        <w:rPr>
          <w:sz w:val="28"/>
          <w:szCs w:val="28"/>
        </w:rPr>
        <w:t>сельского поселения Кубанец</w:t>
      </w:r>
      <w:r w:rsidRPr="00F26D4D">
        <w:rPr>
          <w:sz w:val="28"/>
          <w:szCs w:val="28"/>
        </w:rPr>
        <w:t xml:space="preserve"> Тимашевского района</w:t>
      </w:r>
      <w:r w:rsidR="00E0552D">
        <w:rPr>
          <w:sz w:val="28"/>
          <w:szCs w:val="28"/>
        </w:rPr>
        <w:t xml:space="preserve"> </w:t>
      </w:r>
      <w:r w:rsidRPr="00F26D4D">
        <w:rPr>
          <w:sz w:val="28"/>
          <w:szCs w:val="28"/>
        </w:rPr>
        <w:t xml:space="preserve">размещается: </w:t>
      </w:r>
    </w:p>
    <w:p w:rsidR="00C95258" w:rsidRPr="00F26D4D" w:rsidRDefault="00C95258" w:rsidP="007D12B0">
      <w:pPr>
        <w:widowControl w:val="0"/>
        <w:tabs>
          <w:tab w:val="left" w:pos="851"/>
          <w:tab w:val="left" w:pos="1134"/>
          <w:tab w:val="left" w:pos="1276"/>
          <w:tab w:val="left" w:pos="1418"/>
          <w:tab w:val="left" w:pos="1560"/>
          <w:tab w:val="left" w:pos="1752"/>
        </w:tabs>
        <w:suppressAutoHyphens/>
        <w:ind w:right="23" w:firstLine="720"/>
        <w:contextualSpacing/>
        <w:jc w:val="both"/>
        <w:rPr>
          <w:sz w:val="28"/>
          <w:szCs w:val="28"/>
        </w:rPr>
      </w:pPr>
      <w:r w:rsidRPr="00F26D4D">
        <w:rPr>
          <w:sz w:val="28"/>
          <w:szCs w:val="28"/>
        </w:rPr>
        <w:t>заключение независимой экспертизы;</w:t>
      </w:r>
    </w:p>
    <w:p w:rsidR="00C95258" w:rsidRPr="00F26D4D" w:rsidRDefault="00C95258" w:rsidP="007D12B0">
      <w:pPr>
        <w:widowControl w:val="0"/>
        <w:tabs>
          <w:tab w:val="left" w:pos="851"/>
          <w:tab w:val="left" w:pos="1134"/>
          <w:tab w:val="left" w:pos="1276"/>
          <w:tab w:val="left" w:pos="1418"/>
          <w:tab w:val="left" w:pos="1560"/>
          <w:tab w:val="left" w:pos="1752"/>
        </w:tabs>
        <w:suppressAutoHyphens/>
        <w:ind w:right="23" w:firstLine="720"/>
        <w:contextualSpacing/>
        <w:jc w:val="both"/>
        <w:rPr>
          <w:spacing w:val="5"/>
          <w:sz w:val="28"/>
          <w:szCs w:val="28"/>
        </w:rPr>
      </w:pPr>
      <w:r w:rsidRPr="00F26D4D">
        <w:rPr>
          <w:sz w:val="28"/>
          <w:szCs w:val="28"/>
        </w:rPr>
        <w:t xml:space="preserve">гиперссылка на размещенный проект административного регламента, проект изменений в административный регламент, проект акта об отмене административного регламента с изменениями, внесенными по результатам рассмотрения заключения независимой экспертизы, либо мотивированный ответ об отказе в учете замечаний, содержащихся в заключении независимой </w:t>
      </w:r>
      <w:r w:rsidRPr="00F26D4D">
        <w:rPr>
          <w:sz w:val="28"/>
          <w:szCs w:val="28"/>
        </w:rPr>
        <w:lastRenderedPageBreak/>
        <w:t>экспертизы в течение 1 рабочего дня с момента поступления соответствующего документов.</w:t>
      </w:r>
    </w:p>
    <w:p w:rsidR="00C95258" w:rsidRPr="00F26D4D" w:rsidRDefault="00C95258" w:rsidP="007D12B0">
      <w:pPr>
        <w:widowControl w:val="0"/>
        <w:tabs>
          <w:tab w:val="left" w:pos="851"/>
          <w:tab w:val="left" w:pos="1134"/>
          <w:tab w:val="left" w:pos="1276"/>
          <w:tab w:val="left" w:pos="1418"/>
          <w:tab w:val="left" w:pos="1560"/>
          <w:tab w:val="left" w:pos="1752"/>
        </w:tabs>
        <w:suppressAutoHyphens/>
        <w:ind w:right="23" w:firstLine="720"/>
        <w:contextualSpacing/>
        <w:jc w:val="both"/>
        <w:rPr>
          <w:spacing w:val="5"/>
          <w:sz w:val="28"/>
          <w:szCs w:val="28"/>
        </w:rPr>
      </w:pPr>
      <w:proofErr w:type="spellStart"/>
      <w:r w:rsidRPr="00F26D4D">
        <w:rPr>
          <w:spacing w:val="5"/>
          <w:sz w:val="28"/>
          <w:szCs w:val="28"/>
        </w:rPr>
        <w:t>Непоступление</w:t>
      </w:r>
      <w:proofErr w:type="spellEnd"/>
      <w:r w:rsidRPr="00F26D4D">
        <w:rPr>
          <w:spacing w:val="5"/>
          <w:sz w:val="28"/>
          <w:szCs w:val="28"/>
        </w:rPr>
        <w:t xml:space="preserve"> заключения независимой экспертизы в срок, отведенный для проведения независимой экспертизы, не является препятствием для проведения экспертизы </w:t>
      </w:r>
      <w:r w:rsidRPr="00F26D4D">
        <w:rPr>
          <w:sz w:val="28"/>
          <w:szCs w:val="28"/>
        </w:rPr>
        <w:t>уполномоченным органом, в соответ</w:t>
      </w:r>
      <w:r w:rsidRPr="00F26D4D">
        <w:rPr>
          <w:sz w:val="28"/>
          <w:szCs w:val="28"/>
        </w:rPr>
        <w:softHyphen/>
        <w:t>ствии с Порядком проведения экспертизы проектов административных регламентов предоставления (исполнения) муниципальных услуг (функций)</w:t>
      </w:r>
      <w:r w:rsidRPr="00F26D4D">
        <w:rPr>
          <w:spacing w:val="5"/>
          <w:sz w:val="28"/>
          <w:szCs w:val="28"/>
        </w:rPr>
        <w:t xml:space="preserve">, утвержденным постановлением администрации </w:t>
      </w:r>
      <w:r w:rsidR="00E0552D">
        <w:rPr>
          <w:sz w:val="28"/>
          <w:szCs w:val="28"/>
        </w:rPr>
        <w:t>сельского поселения Кубанец</w:t>
      </w:r>
      <w:r w:rsidRPr="00F26D4D">
        <w:rPr>
          <w:sz w:val="28"/>
          <w:szCs w:val="28"/>
        </w:rPr>
        <w:t xml:space="preserve"> Тимашевского района</w:t>
      </w:r>
      <w:r w:rsidRPr="00F26D4D">
        <w:rPr>
          <w:spacing w:val="5"/>
          <w:sz w:val="28"/>
          <w:szCs w:val="28"/>
        </w:rPr>
        <w:t>.</w:t>
      </w:r>
    </w:p>
    <w:p w:rsidR="00C95258" w:rsidRPr="00F26D4D" w:rsidRDefault="00C95258" w:rsidP="007D12B0">
      <w:pPr>
        <w:widowControl w:val="0"/>
        <w:tabs>
          <w:tab w:val="left" w:pos="851"/>
          <w:tab w:val="left" w:pos="1134"/>
          <w:tab w:val="left" w:pos="1276"/>
          <w:tab w:val="left" w:pos="1418"/>
          <w:tab w:val="left" w:pos="1560"/>
          <w:tab w:val="left" w:pos="1752"/>
        </w:tabs>
        <w:suppressAutoHyphens/>
        <w:ind w:right="23" w:firstLine="720"/>
        <w:contextualSpacing/>
        <w:jc w:val="both"/>
        <w:rPr>
          <w:spacing w:val="5"/>
          <w:sz w:val="28"/>
          <w:szCs w:val="28"/>
        </w:rPr>
      </w:pPr>
    </w:p>
    <w:p w:rsidR="00C95258" w:rsidRPr="00F26D4D" w:rsidRDefault="00C95258" w:rsidP="007D12B0">
      <w:pPr>
        <w:widowControl w:val="0"/>
        <w:tabs>
          <w:tab w:val="left" w:pos="1560"/>
        </w:tabs>
        <w:suppressAutoHyphens/>
        <w:ind w:firstLine="720"/>
        <w:jc w:val="both"/>
        <w:outlineLvl w:val="0"/>
        <w:rPr>
          <w:sz w:val="28"/>
          <w:szCs w:val="28"/>
        </w:rPr>
      </w:pPr>
    </w:p>
    <w:p w:rsidR="00C95258" w:rsidRPr="00F26D4D" w:rsidRDefault="00C95258" w:rsidP="007D12B0">
      <w:pPr>
        <w:widowControl w:val="0"/>
        <w:tabs>
          <w:tab w:val="left" w:pos="1560"/>
        </w:tabs>
        <w:suppressAutoHyphens/>
        <w:ind w:firstLine="720"/>
        <w:jc w:val="both"/>
        <w:outlineLvl w:val="0"/>
        <w:rPr>
          <w:sz w:val="28"/>
          <w:szCs w:val="28"/>
        </w:rPr>
      </w:pPr>
    </w:p>
    <w:p w:rsidR="00E0552D" w:rsidRDefault="00C95258" w:rsidP="00A834CD">
      <w:pPr>
        <w:suppressAutoHyphens/>
        <w:rPr>
          <w:sz w:val="28"/>
          <w:szCs w:val="28"/>
        </w:rPr>
      </w:pPr>
      <w:r w:rsidRPr="00F26D4D">
        <w:rPr>
          <w:sz w:val="28"/>
          <w:szCs w:val="28"/>
        </w:rPr>
        <w:t xml:space="preserve">Глава </w:t>
      </w:r>
      <w:r w:rsidR="00E0552D">
        <w:rPr>
          <w:sz w:val="28"/>
          <w:szCs w:val="28"/>
        </w:rPr>
        <w:t>сельского поселения Кубанец</w:t>
      </w:r>
      <w:r w:rsidR="00E0552D" w:rsidRPr="00F26D4D">
        <w:rPr>
          <w:sz w:val="28"/>
          <w:szCs w:val="28"/>
        </w:rPr>
        <w:t xml:space="preserve"> </w:t>
      </w:r>
    </w:p>
    <w:p w:rsidR="00C95258" w:rsidRPr="00F26D4D" w:rsidRDefault="00C95258" w:rsidP="00A834CD">
      <w:pPr>
        <w:suppressAutoHyphens/>
        <w:rPr>
          <w:sz w:val="28"/>
          <w:szCs w:val="28"/>
        </w:rPr>
      </w:pPr>
      <w:r w:rsidRPr="00F26D4D">
        <w:rPr>
          <w:sz w:val="28"/>
          <w:szCs w:val="28"/>
        </w:rPr>
        <w:t>Тимашевского района</w:t>
      </w:r>
      <w:r w:rsidR="00E0552D">
        <w:rPr>
          <w:sz w:val="28"/>
          <w:szCs w:val="28"/>
        </w:rPr>
        <w:t xml:space="preserve">                                                               </w:t>
      </w:r>
      <w:r w:rsidR="00A834CD">
        <w:rPr>
          <w:sz w:val="28"/>
          <w:szCs w:val="28"/>
        </w:rPr>
        <w:t xml:space="preserve">                   </w:t>
      </w:r>
      <w:r w:rsidR="00E0552D">
        <w:rPr>
          <w:sz w:val="28"/>
          <w:szCs w:val="28"/>
        </w:rPr>
        <w:t>Н.А. Дема</w:t>
      </w:r>
    </w:p>
    <w:p w:rsidR="00C95258" w:rsidRPr="00F26D4D" w:rsidRDefault="00C95258" w:rsidP="007D12B0">
      <w:pPr>
        <w:suppressAutoHyphens/>
        <w:ind w:firstLine="720"/>
        <w:rPr>
          <w:sz w:val="28"/>
          <w:szCs w:val="28"/>
        </w:rPr>
      </w:pPr>
    </w:p>
    <w:p w:rsidR="00F26D4D" w:rsidRPr="00F26D4D" w:rsidRDefault="00F26D4D" w:rsidP="007D12B0">
      <w:pPr>
        <w:suppressAutoHyphens/>
        <w:ind w:firstLine="720"/>
        <w:rPr>
          <w:sz w:val="28"/>
          <w:szCs w:val="28"/>
        </w:rPr>
      </w:pPr>
    </w:p>
    <w:p w:rsidR="00F26D4D" w:rsidRPr="00F26D4D" w:rsidRDefault="00F26D4D" w:rsidP="007D12B0">
      <w:pPr>
        <w:suppressAutoHyphens/>
        <w:ind w:firstLine="720"/>
        <w:rPr>
          <w:sz w:val="28"/>
          <w:szCs w:val="28"/>
        </w:rPr>
      </w:pPr>
    </w:p>
    <w:p w:rsidR="00F26D4D" w:rsidRDefault="00F26D4D" w:rsidP="007D12B0">
      <w:pPr>
        <w:suppressAutoHyphens/>
        <w:ind w:firstLine="720"/>
        <w:rPr>
          <w:sz w:val="28"/>
          <w:szCs w:val="28"/>
        </w:rPr>
      </w:pPr>
    </w:p>
    <w:p w:rsidR="00A834CD" w:rsidRDefault="00A834CD" w:rsidP="007D12B0">
      <w:pPr>
        <w:suppressAutoHyphens/>
        <w:ind w:firstLine="720"/>
        <w:rPr>
          <w:sz w:val="28"/>
          <w:szCs w:val="28"/>
        </w:rPr>
      </w:pPr>
    </w:p>
    <w:p w:rsidR="00A834CD" w:rsidRDefault="00A834CD" w:rsidP="007D12B0">
      <w:pPr>
        <w:suppressAutoHyphens/>
        <w:ind w:firstLine="720"/>
        <w:rPr>
          <w:sz w:val="28"/>
          <w:szCs w:val="28"/>
        </w:rPr>
      </w:pPr>
    </w:p>
    <w:p w:rsidR="00A834CD" w:rsidRDefault="00A834CD" w:rsidP="007D12B0">
      <w:pPr>
        <w:suppressAutoHyphens/>
        <w:ind w:firstLine="720"/>
        <w:rPr>
          <w:sz w:val="28"/>
          <w:szCs w:val="28"/>
        </w:rPr>
      </w:pPr>
    </w:p>
    <w:p w:rsidR="00A834CD" w:rsidRDefault="00A834CD" w:rsidP="007D12B0">
      <w:pPr>
        <w:suppressAutoHyphens/>
        <w:ind w:firstLine="720"/>
        <w:rPr>
          <w:sz w:val="28"/>
          <w:szCs w:val="28"/>
        </w:rPr>
      </w:pPr>
    </w:p>
    <w:p w:rsidR="00A834CD" w:rsidRDefault="00A834CD" w:rsidP="007D12B0">
      <w:pPr>
        <w:suppressAutoHyphens/>
        <w:ind w:firstLine="720"/>
        <w:rPr>
          <w:sz w:val="28"/>
          <w:szCs w:val="28"/>
        </w:rPr>
      </w:pPr>
    </w:p>
    <w:p w:rsidR="00A834CD" w:rsidRDefault="00A834CD" w:rsidP="007D12B0">
      <w:pPr>
        <w:suppressAutoHyphens/>
        <w:ind w:firstLine="720"/>
        <w:rPr>
          <w:sz w:val="28"/>
          <w:szCs w:val="28"/>
        </w:rPr>
      </w:pPr>
    </w:p>
    <w:p w:rsidR="00A834CD" w:rsidRDefault="00A834CD" w:rsidP="007D12B0">
      <w:pPr>
        <w:suppressAutoHyphens/>
        <w:ind w:firstLine="720"/>
        <w:rPr>
          <w:sz w:val="28"/>
          <w:szCs w:val="28"/>
        </w:rPr>
      </w:pPr>
    </w:p>
    <w:p w:rsidR="00A834CD" w:rsidRDefault="00A834CD" w:rsidP="007D12B0">
      <w:pPr>
        <w:suppressAutoHyphens/>
        <w:ind w:firstLine="720"/>
        <w:rPr>
          <w:sz w:val="28"/>
          <w:szCs w:val="28"/>
        </w:rPr>
      </w:pPr>
    </w:p>
    <w:p w:rsidR="00A834CD" w:rsidRDefault="00A834CD" w:rsidP="007D12B0">
      <w:pPr>
        <w:suppressAutoHyphens/>
        <w:ind w:firstLine="720"/>
        <w:rPr>
          <w:sz w:val="28"/>
          <w:szCs w:val="28"/>
        </w:rPr>
      </w:pPr>
    </w:p>
    <w:p w:rsidR="00A834CD" w:rsidRDefault="00A834CD" w:rsidP="007D12B0">
      <w:pPr>
        <w:suppressAutoHyphens/>
        <w:ind w:firstLine="720"/>
        <w:rPr>
          <w:sz w:val="28"/>
          <w:szCs w:val="28"/>
        </w:rPr>
      </w:pPr>
    </w:p>
    <w:p w:rsidR="00A834CD" w:rsidRDefault="00A834CD" w:rsidP="007D12B0">
      <w:pPr>
        <w:suppressAutoHyphens/>
        <w:ind w:firstLine="720"/>
        <w:rPr>
          <w:sz w:val="28"/>
          <w:szCs w:val="28"/>
        </w:rPr>
      </w:pPr>
    </w:p>
    <w:p w:rsidR="00A834CD" w:rsidRDefault="00A834CD" w:rsidP="007D12B0">
      <w:pPr>
        <w:suppressAutoHyphens/>
        <w:ind w:firstLine="720"/>
        <w:rPr>
          <w:sz w:val="28"/>
          <w:szCs w:val="28"/>
        </w:rPr>
      </w:pPr>
    </w:p>
    <w:p w:rsidR="00A834CD" w:rsidRDefault="00A834CD" w:rsidP="007D12B0">
      <w:pPr>
        <w:suppressAutoHyphens/>
        <w:ind w:firstLine="720"/>
        <w:rPr>
          <w:sz w:val="28"/>
          <w:szCs w:val="28"/>
        </w:rPr>
      </w:pPr>
    </w:p>
    <w:p w:rsidR="00A834CD" w:rsidRDefault="00A834CD" w:rsidP="007D12B0">
      <w:pPr>
        <w:suppressAutoHyphens/>
        <w:ind w:firstLine="720"/>
        <w:rPr>
          <w:sz w:val="28"/>
          <w:szCs w:val="28"/>
        </w:rPr>
      </w:pPr>
    </w:p>
    <w:p w:rsidR="00A834CD" w:rsidRDefault="00A834CD" w:rsidP="007D12B0">
      <w:pPr>
        <w:suppressAutoHyphens/>
        <w:ind w:firstLine="720"/>
        <w:rPr>
          <w:sz w:val="28"/>
          <w:szCs w:val="28"/>
        </w:rPr>
      </w:pPr>
    </w:p>
    <w:p w:rsidR="00A834CD" w:rsidRDefault="00A834CD" w:rsidP="007D12B0">
      <w:pPr>
        <w:suppressAutoHyphens/>
        <w:ind w:firstLine="720"/>
        <w:rPr>
          <w:sz w:val="28"/>
          <w:szCs w:val="28"/>
        </w:rPr>
      </w:pPr>
    </w:p>
    <w:p w:rsidR="00A834CD" w:rsidRDefault="00A834CD" w:rsidP="007D12B0">
      <w:pPr>
        <w:suppressAutoHyphens/>
        <w:ind w:firstLine="720"/>
        <w:rPr>
          <w:sz w:val="28"/>
          <w:szCs w:val="28"/>
        </w:rPr>
      </w:pPr>
    </w:p>
    <w:p w:rsidR="00A834CD" w:rsidRDefault="00A834CD" w:rsidP="007D12B0">
      <w:pPr>
        <w:suppressAutoHyphens/>
        <w:ind w:firstLine="720"/>
        <w:rPr>
          <w:sz w:val="28"/>
          <w:szCs w:val="28"/>
        </w:rPr>
      </w:pPr>
    </w:p>
    <w:p w:rsidR="00A834CD" w:rsidRDefault="00A834CD" w:rsidP="007D12B0">
      <w:pPr>
        <w:suppressAutoHyphens/>
        <w:ind w:firstLine="720"/>
        <w:rPr>
          <w:sz w:val="28"/>
          <w:szCs w:val="28"/>
        </w:rPr>
      </w:pPr>
    </w:p>
    <w:p w:rsidR="00A834CD" w:rsidRDefault="00A834CD" w:rsidP="007D12B0">
      <w:pPr>
        <w:suppressAutoHyphens/>
        <w:ind w:firstLine="720"/>
        <w:rPr>
          <w:sz w:val="28"/>
          <w:szCs w:val="28"/>
        </w:rPr>
      </w:pPr>
    </w:p>
    <w:p w:rsidR="00A834CD" w:rsidRDefault="00A834CD" w:rsidP="007D12B0">
      <w:pPr>
        <w:suppressAutoHyphens/>
        <w:ind w:firstLine="720"/>
        <w:rPr>
          <w:sz w:val="28"/>
          <w:szCs w:val="28"/>
        </w:rPr>
      </w:pPr>
    </w:p>
    <w:p w:rsidR="00A834CD" w:rsidRDefault="00A834CD" w:rsidP="007D12B0">
      <w:pPr>
        <w:suppressAutoHyphens/>
        <w:ind w:firstLine="720"/>
        <w:rPr>
          <w:sz w:val="28"/>
          <w:szCs w:val="28"/>
        </w:rPr>
      </w:pPr>
    </w:p>
    <w:p w:rsidR="00A834CD" w:rsidRDefault="00A834CD" w:rsidP="007D12B0">
      <w:pPr>
        <w:suppressAutoHyphens/>
        <w:ind w:firstLine="720"/>
        <w:rPr>
          <w:sz w:val="28"/>
          <w:szCs w:val="28"/>
        </w:rPr>
      </w:pPr>
    </w:p>
    <w:p w:rsidR="00A834CD" w:rsidRDefault="00A834CD" w:rsidP="007D12B0">
      <w:pPr>
        <w:suppressAutoHyphens/>
        <w:ind w:firstLine="720"/>
        <w:rPr>
          <w:sz w:val="28"/>
          <w:szCs w:val="28"/>
        </w:rPr>
      </w:pPr>
    </w:p>
    <w:p w:rsidR="00A834CD" w:rsidRDefault="00A834CD" w:rsidP="007D12B0">
      <w:pPr>
        <w:suppressAutoHyphens/>
        <w:ind w:firstLine="720"/>
        <w:rPr>
          <w:sz w:val="28"/>
          <w:szCs w:val="28"/>
        </w:rPr>
      </w:pPr>
    </w:p>
    <w:p w:rsidR="00A834CD" w:rsidRPr="00F26D4D" w:rsidRDefault="00A834CD" w:rsidP="007D12B0">
      <w:pPr>
        <w:suppressAutoHyphens/>
        <w:ind w:firstLine="720"/>
        <w:rPr>
          <w:sz w:val="28"/>
          <w:szCs w:val="28"/>
        </w:rPr>
      </w:pPr>
    </w:p>
    <w:p w:rsidR="00F26D4D" w:rsidRPr="00F26D4D" w:rsidRDefault="00F26D4D" w:rsidP="007D12B0">
      <w:pPr>
        <w:suppressAutoHyphens/>
        <w:ind w:firstLine="720"/>
        <w:rPr>
          <w:sz w:val="28"/>
          <w:szCs w:val="28"/>
        </w:rPr>
      </w:pPr>
    </w:p>
    <w:p w:rsidR="00C95258" w:rsidRPr="00F26D4D" w:rsidRDefault="00C95258" w:rsidP="007D12B0">
      <w:pPr>
        <w:suppressAutoHyphens/>
        <w:ind w:firstLine="720"/>
        <w:rPr>
          <w:sz w:val="28"/>
          <w:szCs w:val="28"/>
        </w:rPr>
      </w:pP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  <w:r w:rsidRPr="00F26D4D">
        <w:rPr>
          <w:sz w:val="28"/>
          <w:szCs w:val="28"/>
        </w:rPr>
        <w:lastRenderedPageBreak/>
        <w:t>ПРИЛОЖЕНИЕ № 4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left="5103"/>
        <w:jc w:val="both"/>
        <w:outlineLvl w:val="0"/>
        <w:rPr>
          <w:sz w:val="28"/>
          <w:szCs w:val="28"/>
        </w:rPr>
      </w:pPr>
      <w:r w:rsidRPr="00F26D4D">
        <w:rPr>
          <w:sz w:val="28"/>
          <w:szCs w:val="28"/>
        </w:rPr>
        <w:t>УТВЕРЖДЕН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left="5103"/>
        <w:outlineLvl w:val="0"/>
        <w:rPr>
          <w:sz w:val="28"/>
          <w:szCs w:val="28"/>
        </w:rPr>
      </w:pPr>
      <w:r w:rsidRPr="00F26D4D">
        <w:rPr>
          <w:sz w:val="28"/>
          <w:szCs w:val="28"/>
        </w:rPr>
        <w:t xml:space="preserve">постановлением администрации </w:t>
      </w:r>
    </w:p>
    <w:p w:rsidR="00C95258" w:rsidRPr="00F26D4D" w:rsidRDefault="00900DA6" w:rsidP="007D12B0">
      <w:pPr>
        <w:widowControl w:val="0"/>
        <w:suppressAutoHyphens/>
        <w:autoSpaceDE w:val="0"/>
        <w:autoSpaceDN w:val="0"/>
        <w:adjustRightInd w:val="0"/>
        <w:ind w:left="5103"/>
        <w:rPr>
          <w:sz w:val="28"/>
          <w:szCs w:val="28"/>
        </w:rPr>
      </w:pPr>
      <w:r>
        <w:rPr>
          <w:sz w:val="28"/>
          <w:szCs w:val="28"/>
        </w:rPr>
        <w:t>сельского поселения Кубанец</w:t>
      </w:r>
      <w:r w:rsidRPr="00F26D4D">
        <w:rPr>
          <w:sz w:val="28"/>
          <w:szCs w:val="28"/>
        </w:rPr>
        <w:t xml:space="preserve"> </w:t>
      </w:r>
      <w:r w:rsidR="00C95258" w:rsidRPr="00F26D4D">
        <w:rPr>
          <w:sz w:val="28"/>
          <w:szCs w:val="28"/>
        </w:rPr>
        <w:t xml:space="preserve">Тимашевского района 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left="5103"/>
        <w:rPr>
          <w:sz w:val="28"/>
          <w:szCs w:val="28"/>
        </w:rPr>
      </w:pPr>
      <w:r w:rsidRPr="00F26D4D">
        <w:rPr>
          <w:sz w:val="28"/>
          <w:szCs w:val="28"/>
        </w:rPr>
        <w:t>от ____________ № _________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rPr>
          <w:sz w:val="28"/>
          <w:szCs w:val="28"/>
        </w:rPr>
      </w:pPr>
    </w:p>
    <w:p w:rsidR="00C95258" w:rsidRPr="00F26D4D" w:rsidRDefault="007F4530" w:rsidP="007D12B0">
      <w:pPr>
        <w:widowControl w:val="0"/>
        <w:suppressAutoHyphens/>
        <w:autoSpaceDE w:val="0"/>
        <w:autoSpaceDN w:val="0"/>
        <w:adjustRightInd w:val="0"/>
        <w:ind w:firstLine="720"/>
        <w:jc w:val="center"/>
        <w:rPr>
          <w:b/>
          <w:sz w:val="28"/>
          <w:szCs w:val="28"/>
        </w:rPr>
      </w:pPr>
      <w:hyperlink r:id="rId12" w:history="1">
        <w:r w:rsidR="00C95258" w:rsidRPr="00F26D4D">
          <w:rPr>
            <w:b/>
            <w:sz w:val="28"/>
            <w:szCs w:val="28"/>
          </w:rPr>
          <w:t>ПОРЯДОК</w:t>
        </w:r>
      </w:hyperlink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center"/>
        <w:rPr>
          <w:b/>
          <w:sz w:val="28"/>
          <w:szCs w:val="28"/>
        </w:rPr>
      </w:pPr>
      <w:r w:rsidRPr="00F26D4D">
        <w:rPr>
          <w:b/>
          <w:sz w:val="28"/>
          <w:szCs w:val="28"/>
        </w:rPr>
        <w:t xml:space="preserve"> проведения экспертизы проектов административных регламентов 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center"/>
        <w:rPr>
          <w:b/>
          <w:sz w:val="28"/>
          <w:szCs w:val="28"/>
        </w:rPr>
      </w:pPr>
      <w:r w:rsidRPr="00F26D4D">
        <w:rPr>
          <w:b/>
          <w:sz w:val="28"/>
          <w:szCs w:val="28"/>
        </w:rPr>
        <w:t xml:space="preserve">осуществления муниципального контроля и административных регламентов предоставления муниципальных услуг </w:t>
      </w:r>
    </w:p>
    <w:p w:rsidR="00C95258" w:rsidRPr="00F26D4D" w:rsidRDefault="00C95258" w:rsidP="007D12B0">
      <w:pPr>
        <w:widowControl w:val="0"/>
        <w:suppressAutoHyphens/>
        <w:ind w:right="20" w:firstLine="720"/>
        <w:jc w:val="center"/>
        <w:rPr>
          <w:spacing w:val="5"/>
          <w:sz w:val="28"/>
          <w:szCs w:val="28"/>
        </w:rPr>
      </w:pPr>
    </w:p>
    <w:p w:rsidR="00C95258" w:rsidRPr="00F26D4D" w:rsidRDefault="00C95258" w:rsidP="007D12B0">
      <w:pPr>
        <w:widowControl w:val="0"/>
        <w:suppressAutoHyphens/>
        <w:ind w:right="20" w:firstLine="720"/>
        <w:jc w:val="center"/>
        <w:rPr>
          <w:spacing w:val="5"/>
          <w:sz w:val="28"/>
          <w:szCs w:val="28"/>
        </w:rPr>
      </w:pPr>
      <w:r w:rsidRPr="00F26D4D">
        <w:rPr>
          <w:spacing w:val="5"/>
          <w:sz w:val="28"/>
          <w:szCs w:val="28"/>
        </w:rPr>
        <w:t>1. Общие положения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bCs/>
          <w:strike/>
          <w:color w:val="FF0000"/>
          <w:sz w:val="28"/>
          <w:szCs w:val="28"/>
        </w:rPr>
      </w:pPr>
      <w:r w:rsidRPr="00F26D4D">
        <w:rPr>
          <w:bCs/>
          <w:sz w:val="28"/>
          <w:szCs w:val="28"/>
        </w:rPr>
        <w:t>1.1. Настоящий Порядок определяет порядок проведения экспертизы проекта административного регламента осуществления муниципального контроля и (или) проекта административного регламента</w:t>
      </w:r>
      <w:r w:rsidR="00900DA6">
        <w:rPr>
          <w:bCs/>
          <w:sz w:val="28"/>
          <w:szCs w:val="28"/>
        </w:rPr>
        <w:t xml:space="preserve"> </w:t>
      </w:r>
      <w:r w:rsidRPr="00F26D4D">
        <w:rPr>
          <w:bCs/>
          <w:sz w:val="28"/>
          <w:szCs w:val="28"/>
        </w:rPr>
        <w:t xml:space="preserve">предоставления муниципальной услуги (далее - административный регламент), проекта нормативного правового акта, утверждающего изменения в ранее изданный административный регламент (далее - проект изменений в административный регламент), а также проекта нормативного правового акта, признающего административный регламент утратившим силу (далее - проект акта об отмене административного регламента), разработанных администрацией </w:t>
      </w:r>
      <w:r w:rsidR="00636656">
        <w:rPr>
          <w:sz w:val="28"/>
          <w:szCs w:val="28"/>
        </w:rPr>
        <w:t>сельского поселения Кубанец</w:t>
      </w:r>
      <w:r w:rsidRPr="00F26D4D">
        <w:rPr>
          <w:sz w:val="28"/>
          <w:szCs w:val="28"/>
        </w:rPr>
        <w:t xml:space="preserve"> Тимашевского района, в лице специалистов администрации </w:t>
      </w:r>
      <w:r w:rsidR="00636656">
        <w:rPr>
          <w:sz w:val="28"/>
          <w:szCs w:val="28"/>
        </w:rPr>
        <w:t>сельского поселения Кубанец</w:t>
      </w:r>
      <w:r w:rsidRPr="00F26D4D">
        <w:rPr>
          <w:sz w:val="28"/>
          <w:szCs w:val="28"/>
        </w:rPr>
        <w:t xml:space="preserve"> Тимашевского района,</w:t>
      </w:r>
      <w:r w:rsidR="00636656">
        <w:rPr>
          <w:sz w:val="28"/>
          <w:szCs w:val="28"/>
        </w:rPr>
        <w:t xml:space="preserve"> </w:t>
      </w:r>
      <w:r w:rsidRPr="00F26D4D">
        <w:rPr>
          <w:sz w:val="28"/>
          <w:szCs w:val="28"/>
        </w:rPr>
        <w:t>наделенных в соответствии с федеральными законами полномочиями по исполнению муниципальной функции по осуществлению муниципального контроля и предоставлению муниципальных услуг в установленной сфере деятельности (далее – разработчик проекта)</w:t>
      </w:r>
      <w:r w:rsidRPr="00F26D4D">
        <w:rPr>
          <w:bCs/>
          <w:sz w:val="28"/>
          <w:szCs w:val="28"/>
        </w:rPr>
        <w:t>.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bCs/>
          <w:sz w:val="28"/>
          <w:szCs w:val="28"/>
        </w:rPr>
      </w:pPr>
      <w:r w:rsidRPr="00F26D4D">
        <w:rPr>
          <w:bCs/>
          <w:sz w:val="28"/>
          <w:szCs w:val="28"/>
        </w:rPr>
        <w:t xml:space="preserve">1.2. Экспертиза проводится администрацией </w:t>
      </w:r>
      <w:r w:rsidR="00400994">
        <w:rPr>
          <w:sz w:val="28"/>
          <w:szCs w:val="28"/>
        </w:rPr>
        <w:t>сельского поселения Кубанец</w:t>
      </w:r>
      <w:r w:rsidRPr="00F26D4D">
        <w:rPr>
          <w:sz w:val="28"/>
          <w:szCs w:val="28"/>
        </w:rPr>
        <w:t xml:space="preserve"> Тимашевского района</w:t>
      </w:r>
      <w:r w:rsidRPr="00F26D4D">
        <w:rPr>
          <w:bCs/>
          <w:sz w:val="28"/>
          <w:szCs w:val="28"/>
        </w:rPr>
        <w:t xml:space="preserve"> в лице специалистов админи</w:t>
      </w:r>
      <w:r w:rsidRPr="00F26D4D">
        <w:rPr>
          <w:bCs/>
          <w:sz w:val="28"/>
          <w:szCs w:val="28"/>
        </w:rPr>
        <w:softHyphen/>
        <w:t xml:space="preserve">страции </w:t>
      </w:r>
      <w:r w:rsidR="00400994">
        <w:rPr>
          <w:sz w:val="28"/>
          <w:szCs w:val="28"/>
        </w:rPr>
        <w:t>сельского поселения Кубанец</w:t>
      </w:r>
      <w:r w:rsidRPr="00F26D4D">
        <w:rPr>
          <w:sz w:val="28"/>
          <w:szCs w:val="28"/>
        </w:rPr>
        <w:t xml:space="preserve"> Тимашевского района</w:t>
      </w:r>
      <w:r w:rsidRPr="00F26D4D">
        <w:rPr>
          <w:bCs/>
          <w:sz w:val="28"/>
          <w:szCs w:val="28"/>
        </w:rPr>
        <w:t xml:space="preserve"> (далее – уполномоченный орган).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bCs/>
          <w:sz w:val="28"/>
          <w:szCs w:val="28"/>
        </w:rPr>
      </w:pPr>
      <w:r w:rsidRPr="00F26D4D">
        <w:rPr>
          <w:bCs/>
          <w:sz w:val="28"/>
          <w:szCs w:val="28"/>
        </w:rPr>
        <w:t>1.3. Предметом экспертизы проекта административного регламента, проекта изменений в административный регламент (с учетом действующей редак</w:t>
      </w:r>
      <w:r w:rsidRPr="00F26D4D">
        <w:rPr>
          <w:bCs/>
          <w:sz w:val="28"/>
          <w:szCs w:val="28"/>
        </w:rPr>
        <w:softHyphen/>
        <w:t>ции административного регламента), проекта акта об отмене административного регламента требованиям Федерального закона от 27 июля 2010 года № 210-ФЗ «Об организации предоставления государственных и муниципальных услуг» (далее - Федеральный закон № 210-ФЗ) или Федерального закона № 294-ФЗ «О защите прав юридических лиц и индивидуальных предпринимателей при осу</w:t>
      </w:r>
      <w:r w:rsidRPr="00F26D4D">
        <w:rPr>
          <w:bCs/>
          <w:sz w:val="28"/>
          <w:szCs w:val="28"/>
        </w:rPr>
        <w:softHyphen/>
        <w:t>ществлении государственного контроля (надзора) и муниципального контроля»</w:t>
      </w:r>
      <w:r w:rsidR="00C23353">
        <w:rPr>
          <w:bCs/>
          <w:sz w:val="28"/>
          <w:szCs w:val="28"/>
        </w:rPr>
        <w:t xml:space="preserve"> </w:t>
      </w:r>
      <w:r w:rsidRPr="00F26D4D">
        <w:rPr>
          <w:bCs/>
          <w:sz w:val="28"/>
          <w:szCs w:val="28"/>
        </w:rPr>
        <w:t xml:space="preserve">(далее - Федеральный закон № 294-ФЗ), требованиям иных нормативных правовых актов, регулирующих порядок предоставления соответствующей муниципальной услуги или осуществления муниципального контроля, а также требованиям, предъявляемым к указанным проектам настоящим Порядком, в том числе оценка учета результатов независимой экспертизы, а также наличия и </w:t>
      </w:r>
      <w:r w:rsidRPr="00F26D4D">
        <w:rPr>
          <w:bCs/>
          <w:sz w:val="28"/>
          <w:szCs w:val="28"/>
        </w:rPr>
        <w:lastRenderedPageBreak/>
        <w:t xml:space="preserve">актуальности сведений о соответствующей муниципальной услуге или осуществлении соответствующего муниципального контроля в перечне муниципальных услуг и муниципальных функций по осуществлению муниципального контроля администрации </w:t>
      </w:r>
      <w:r w:rsidR="000D1BCD">
        <w:rPr>
          <w:sz w:val="28"/>
          <w:szCs w:val="28"/>
        </w:rPr>
        <w:t>сельского поселения Кубанец</w:t>
      </w:r>
      <w:r w:rsidRPr="00F26D4D">
        <w:rPr>
          <w:sz w:val="28"/>
          <w:szCs w:val="28"/>
        </w:rPr>
        <w:t xml:space="preserve"> Тимашевского района</w:t>
      </w:r>
      <w:r w:rsidRPr="00F26D4D">
        <w:rPr>
          <w:bCs/>
          <w:sz w:val="28"/>
          <w:szCs w:val="28"/>
        </w:rPr>
        <w:t xml:space="preserve"> (далее - перечень).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bCs/>
          <w:sz w:val="28"/>
          <w:szCs w:val="28"/>
        </w:rPr>
      </w:pPr>
      <w:r w:rsidRPr="00F26D4D">
        <w:rPr>
          <w:bCs/>
          <w:sz w:val="28"/>
          <w:szCs w:val="28"/>
        </w:rPr>
        <w:t>1.4. В отношении проекта административного регламента осуществления муниципального контроля, проекта изменений в административный регламент осуществления муниципального контроля, а также проекта акта об отмене административного регламента осуществления муниципального контроля проводится оценка их соответствия положениям Федерального закона № 294-ФЗ и иным нормативным правовым актам, регулирующим порядок осуществления муниципального контроля.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bCs/>
          <w:sz w:val="28"/>
          <w:szCs w:val="28"/>
        </w:rPr>
      </w:pPr>
      <w:r w:rsidRPr="00F26D4D">
        <w:rPr>
          <w:bCs/>
          <w:sz w:val="28"/>
          <w:szCs w:val="28"/>
        </w:rPr>
        <w:t xml:space="preserve">1.5. В отношении проекта административного регламента предоставления муниципальной услуги, проекта изменений в административный регламент предоставления муниципальной услуги, а также проекта акта об отмене административного регламента предоставления муниципальной услуги проводится оценка их соответствия положениям Федерального закона № 210-ФЗ и принятых в соответствии с ним нормативных правовых актов. 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bCs/>
          <w:sz w:val="28"/>
          <w:szCs w:val="28"/>
        </w:rPr>
      </w:pPr>
      <w:r w:rsidRPr="00F26D4D">
        <w:rPr>
          <w:bCs/>
          <w:sz w:val="28"/>
          <w:szCs w:val="28"/>
        </w:rPr>
        <w:t>В том числе проверяется: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bCs/>
          <w:sz w:val="28"/>
          <w:szCs w:val="28"/>
        </w:rPr>
      </w:pPr>
      <w:r w:rsidRPr="00F26D4D">
        <w:rPr>
          <w:bCs/>
          <w:sz w:val="28"/>
          <w:szCs w:val="28"/>
        </w:rPr>
        <w:t xml:space="preserve">1) соответствие структуры и содержания проекта административного регламента предоставления муниципальной услуги, а также проекта изменений в административный регламент предоставления муниципальной услуги, в том числе стандарта предоставления муниципальной услуги, требованиям, предъявляемым к ним Федеральным </w:t>
      </w:r>
      <w:hyperlink r:id="rId13" w:history="1">
        <w:r w:rsidRPr="00F26D4D">
          <w:rPr>
            <w:bCs/>
            <w:sz w:val="28"/>
            <w:szCs w:val="28"/>
          </w:rPr>
          <w:t>законом</w:t>
        </w:r>
      </w:hyperlink>
      <w:r w:rsidRPr="00F26D4D">
        <w:rPr>
          <w:bCs/>
          <w:sz w:val="28"/>
          <w:szCs w:val="28"/>
        </w:rPr>
        <w:t xml:space="preserve"> № 210-ФЗ и принятыми в соответствии с ним </w:t>
      </w:r>
      <w:r w:rsidRPr="00F26D4D">
        <w:rPr>
          <w:sz w:val="28"/>
          <w:szCs w:val="28"/>
        </w:rPr>
        <w:t>нормативными правовыми актами</w:t>
      </w:r>
      <w:r w:rsidRPr="00F26D4D">
        <w:rPr>
          <w:bCs/>
          <w:sz w:val="28"/>
          <w:szCs w:val="28"/>
        </w:rPr>
        <w:t>;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bCs/>
          <w:sz w:val="28"/>
          <w:szCs w:val="28"/>
        </w:rPr>
      </w:pPr>
      <w:r w:rsidRPr="00F26D4D">
        <w:rPr>
          <w:bCs/>
          <w:sz w:val="28"/>
          <w:szCs w:val="28"/>
        </w:rPr>
        <w:t xml:space="preserve">2) </w:t>
      </w:r>
      <w:r w:rsidRPr="00F26D4D">
        <w:rPr>
          <w:sz w:val="28"/>
          <w:szCs w:val="28"/>
        </w:rPr>
        <w:t xml:space="preserve">полнота описания в проекте </w:t>
      </w:r>
      <w:r w:rsidRPr="00F26D4D">
        <w:rPr>
          <w:bCs/>
          <w:sz w:val="28"/>
          <w:szCs w:val="28"/>
        </w:rPr>
        <w:t>административного регламента предоставления муниципальной услуги, а также проекта изменений в административный регламент предоставления муниципальной услуги</w:t>
      </w:r>
      <w:r w:rsidRPr="00F26D4D">
        <w:rPr>
          <w:sz w:val="28"/>
          <w:szCs w:val="28"/>
        </w:rPr>
        <w:t xml:space="preserve"> порядка и условий предоставления муниципальной услуги, которые установлены законодательством Российской Федерации;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bCs/>
          <w:sz w:val="28"/>
          <w:szCs w:val="28"/>
        </w:rPr>
      </w:pPr>
      <w:r w:rsidRPr="00F26D4D">
        <w:rPr>
          <w:bCs/>
          <w:sz w:val="28"/>
          <w:szCs w:val="28"/>
        </w:rPr>
        <w:t xml:space="preserve">3) </w:t>
      </w:r>
      <w:r w:rsidRPr="00F26D4D">
        <w:rPr>
          <w:sz w:val="28"/>
          <w:szCs w:val="28"/>
        </w:rPr>
        <w:t>оптимизация порядка предоставления муниципальной услуги, в том числе: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упорядочение административных процедур (действий);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устранение избыточных административных процедур (действий);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сокращение срока предоставления муниципальной услуги, а также срока выполнения отдельных административных процедур (действий) в рамках предоставления муниципальной услуги;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предоставление муниципальной услуги в электронной форме;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получение документов и информации, которые необходимы для предоставления муниципальной услуги, посредством межведомственного информационного взаимодействия;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особенности выполнения административных процедур (действий) в многофункциональных центрах предоставления государственных и муниципальных услуг.</w:t>
      </w:r>
    </w:p>
    <w:p w:rsidR="00C95258" w:rsidRPr="00F26D4D" w:rsidRDefault="00C95258" w:rsidP="007D12B0">
      <w:pPr>
        <w:suppressAutoHyphens/>
        <w:ind w:firstLine="720"/>
        <w:jc w:val="both"/>
        <w:rPr>
          <w:strike/>
          <w:color w:val="FF0000"/>
          <w:sz w:val="28"/>
          <w:szCs w:val="28"/>
        </w:rPr>
      </w:pPr>
      <w:r w:rsidRPr="00F26D4D">
        <w:rPr>
          <w:sz w:val="28"/>
          <w:szCs w:val="28"/>
        </w:rPr>
        <w:t>1.6. Разработчик проекта</w:t>
      </w:r>
      <w:r w:rsidRPr="00F26D4D">
        <w:rPr>
          <w:b/>
          <w:sz w:val="28"/>
          <w:szCs w:val="28"/>
        </w:rPr>
        <w:t>,</w:t>
      </w:r>
      <w:r w:rsidRPr="00F26D4D">
        <w:rPr>
          <w:sz w:val="28"/>
          <w:szCs w:val="28"/>
        </w:rPr>
        <w:t xml:space="preserve"> ответственный за утверждение проекта административного регламента, проекта изменений в административный </w:t>
      </w:r>
      <w:r w:rsidRPr="00F26D4D">
        <w:rPr>
          <w:sz w:val="28"/>
          <w:szCs w:val="28"/>
        </w:rPr>
        <w:lastRenderedPageBreak/>
        <w:t xml:space="preserve">регламент, проекта акта об отмене административного регламента, готовят и представляют на экспертизу вместе с указанными проектами пояснительную записку, в которой приводятся информация об основных предполагаемых улучшениях предоставления муниципальной услуги, осуществления муниципального контроля, сведения об учете рекомендаций независимой 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outlineLvl w:val="0"/>
        <w:rPr>
          <w:bCs/>
          <w:sz w:val="28"/>
          <w:szCs w:val="28"/>
        </w:rPr>
      </w:pP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center"/>
        <w:outlineLvl w:val="0"/>
        <w:rPr>
          <w:bCs/>
          <w:sz w:val="28"/>
          <w:szCs w:val="28"/>
        </w:rPr>
      </w:pPr>
      <w:r w:rsidRPr="00F26D4D">
        <w:rPr>
          <w:bCs/>
          <w:sz w:val="28"/>
          <w:szCs w:val="28"/>
        </w:rPr>
        <w:t>2. Порядок проведения экспертизы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bCs/>
          <w:sz w:val="28"/>
          <w:szCs w:val="28"/>
        </w:rPr>
      </w:pPr>
      <w:r w:rsidRPr="00F26D4D">
        <w:rPr>
          <w:bCs/>
          <w:sz w:val="28"/>
          <w:szCs w:val="28"/>
        </w:rPr>
        <w:t>2.1. Разработчик проекта в течение 10 рабочих дней после истечения срока, отведенного для проведения независимой экспертизы проекта административного регламента, проекта изменений в административный регламент, проекта акта об отмене административного регламента, и рассмотрения всех поступивших заключений независимой экспертизы, направляет проект административного регламента, проект изменений в административный регламент, проект акта об отмене административного регламента и пояснительную записку для проведения экспертизы в уполномоченный орган.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bCs/>
          <w:sz w:val="28"/>
          <w:szCs w:val="28"/>
        </w:rPr>
      </w:pPr>
      <w:r w:rsidRPr="00F26D4D">
        <w:rPr>
          <w:bCs/>
          <w:sz w:val="28"/>
          <w:szCs w:val="28"/>
        </w:rPr>
        <w:t>2.2. Поступивший в уполномоченный орган проект административного регламента, проект изменений в административный регламент, проект акта об отмене административного регламента регистрируется специалистом уполномоченного органа в день его поступления в журнале проверки проектов административных регламентов.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bCs/>
          <w:sz w:val="28"/>
          <w:szCs w:val="28"/>
        </w:rPr>
        <w:t xml:space="preserve">2.3. </w:t>
      </w:r>
      <w:r w:rsidRPr="00F26D4D">
        <w:rPr>
          <w:sz w:val="28"/>
          <w:szCs w:val="28"/>
        </w:rPr>
        <w:t>Заключение на проект административного регламента, проект изменений в административный регламент, проект акта об отмене административного регламента представляется уполномоченным органом в срок не более 10 рабочих дней со дня его получения.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bCs/>
          <w:sz w:val="28"/>
          <w:szCs w:val="28"/>
        </w:rPr>
      </w:pPr>
      <w:r w:rsidRPr="00F26D4D">
        <w:rPr>
          <w:bCs/>
          <w:sz w:val="28"/>
          <w:szCs w:val="28"/>
        </w:rPr>
        <w:t xml:space="preserve">2.4. </w:t>
      </w:r>
      <w:r w:rsidRPr="00F26D4D">
        <w:rPr>
          <w:sz w:val="28"/>
          <w:szCs w:val="28"/>
        </w:rPr>
        <w:t>Заключение уполномоченного органа по результатам экспертизы проекта регламента должно содержать: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а) наименование проекта регламента;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б) вывод о соответствии (несоответствии) проекта административного регламента, проекта изменений в административный регламент, проекта акта об отмене административного регламента положениям Федерального закона № 210-ФЗ или Федерального закона № 294-ФЗ и принятых в соответствии с ними нормативных правовых актов, в соответствии с пунктами 1.4 и 1.5 настоящего Порядка (далее - требования, предъявляемые нормативными правовыми актами), а также об учете (отказе в учете) замечаний, содержащихся в заключении независимой экспертизы.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Заключение уполномоченного органа по результатам экспертизы проекта административного регламента, проекта изменений в административный регламент, проекта акта об отмене административного регламента считается положительным, если в заключении содержится вывод о соответствии проекта требованиям, предъявляемым к нему нормативными правовыми актами, а также об учете замечаний, содержащихся в заключении независимой экспертизы.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Заключение уполномоченного органа по результатам экспертизы регламента считается отрицательным, если в заключении содержится вывод о несоот</w:t>
      </w:r>
      <w:r w:rsidRPr="00F26D4D">
        <w:rPr>
          <w:sz w:val="28"/>
          <w:szCs w:val="28"/>
        </w:rPr>
        <w:softHyphen/>
        <w:t xml:space="preserve">ветствии проекта административного регламента, проекта изменений в </w:t>
      </w:r>
      <w:r w:rsidRPr="00F26D4D">
        <w:rPr>
          <w:sz w:val="28"/>
          <w:szCs w:val="28"/>
        </w:rPr>
        <w:lastRenderedPageBreak/>
        <w:t>административный регламент, проекта акта об отмене административного регламента требованиям, предъявляемым к нему нормативными правовыми актами, и (или) о необоснованном отказе в учете замечаний, содержащихся в заключении независимой экспертизы.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2.5. Заключение на проект административного регламента, проект изменений в административный регламент, проект акта об отмене административного регламента подписывается главой </w:t>
      </w:r>
      <w:r w:rsidR="000D1BCD">
        <w:rPr>
          <w:sz w:val="28"/>
          <w:szCs w:val="28"/>
        </w:rPr>
        <w:t>сельского поселения Кубанец</w:t>
      </w:r>
      <w:r w:rsidRPr="00F26D4D">
        <w:rPr>
          <w:sz w:val="28"/>
          <w:szCs w:val="28"/>
        </w:rPr>
        <w:t xml:space="preserve"> Тимашевского района.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2.6. Проект административного регламента, проект изменений в административный регламент, проект акта об отмене административного регламента возвращаются без экспертизы уполномоченным органом в случае, если нарушен порядок представления указанных проектов на экспертизу, предусмотренный настоящим Порядком, а также в случае отсутствия сведений о соответствующей муниципальной услуге или соответствующей муниципальной функции в пе</w:t>
      </w:r>
      <w:r w:rsidRPr="00F26D4D">
        <w:rPr>
          <w:sz w:val="28"/>
          <w:szCs w:val="28"/>
        </w:rPr>
        <w:softHyphen/>
        <w:t>речне.</w:t>
      </w:r>
    </w:p>
    <w:p w:rsidR="00C95258" w:rsidRPr="00F26D4D" w:rsidRDefault="00C95258" w:rsidP="007D12B0">
      <w:pPr>
        <w:widowControl w:val="0"/>
        <w:suppressAutoHyphens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F26D4D">
        <w:rPr>
          <w:sz w:val="28"/>
          <w:szCs w:val="28"/>
        </w:rPr>
        <w:t>В случае возвращения проекта административного регламента, проекта изменений в административный регламент, проекта акта об отмене административного регламента без экспертизы нарушения должны быть устранены, а соответствующий проект административного регламента, проект изменений в административный регламент, проект акта об отмене административного регламента повторно представлен на экспертизу в уполномоченный орган в течение 5 рабочих дней.</w:t>
      </w:r>
    </w:p>
    <w:p w:rsidR="00C95258" w:rsidRPr="00F26D4D" w:rsidRDefault="00C95258" w:rsidP="007D12B0">
      <w:pPr>
        <w:pStyle w:val="a7"/>
        <w:widowControl w:val="0"/>
        <w:suppressAutoHyphens/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 w:rsidRPr="00F26D4D">
        <w:rPr>
          <w:rFonts w:ascii="Times New Roman" w:hAnsi="Times New Roman"/>
          <w:sz w:val="28"/>
          <w:szCs w:val="28"/>
          <w:lang w:eastAsia="ru-RU"/>
        </w:rPr>
        <w:t>При наличии в заключении уполномоченного органа замечаний и предложений на проект административного регламента, проект изменений в административный регламент, проект акта об отмене административного регламента разработчик регламента обеспечивает учет таких замечаний и предложе</w:t>
      </w:r>
      <w:r w:rsidRPr="00F26D4D">
        <w:rPr>
          <w:rFonts w:ascii="Times New Roman" w:hAnsi="Times New Roman"/>
          <w:sz w:val="28"/>
          <w:szCs w:val="28"/>
          <w:lang w:eastAsia="ru-RU"/>
        </w:rPr>
        <w:softHyphen/>
        <w:t>ний.</w:t>
      </w:r>
    </w:p>
    <w:p w:rsidR="00C95258" w:rsidRPr="00F26D4D" w:rsidRDefault="00C95258" w:rsidP="007D12B0">
      <w:pPr>
        <w:pStyle w:val="a7"/>
        <w:widowControl w:val="0"/>
        <w:suppressAutoHyphens/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 w:rsidRPr="00F26D4D">
        <w:rPr>
          <w:rFonts w:ascii="Times New Roman" w:hAnsi="Times New Roman"/>
          <w:sz w:val="28"/>
          <w:szCs w:val="28"/>
          <w:lang w:eastAsia="ru-RU"/>
        </w:rPr>
        <w:t xml:space="preserve">В случае если разработчик проекта не согласен с выводами, изложенными в отрицательном заключении уполномоченного органа, решение о дальнейшем согласовании (принятии) проекта административного регламента, проекта изменений в административный регламент, проекта акта об отмене административного регламента принимается разработчиком проекта по согласованию с главой </w:t>
      </w:r>
      <w:r w:rsidR="000D1BCD" w:rsidRPr="000D1BCD">
        <w:rPr>
          <w:rFonts w:ascii="Times New Roman" w:hAnsi="Times New Roman"/>
          <w:sz w:val="28"/>
          <w:szCs w:val="28"/>
        </w:rPr>
        <w:t>сельского поселения Кубанец</w:t>
      </w:r>
      <w:r w:rsidRPr="00F26D4D">
        <w:rPr>
          <w:rFonts w:ascii="Times New Roman" w:hAnsi="Times New Roman"/>
          <w:sz w:val="28"/>
          <w:szCs w:val="28"/>
        </w:rPr>
        <w:t xml:space="preserve"> Тимашевского района</w:t>
      </w:r>
      <w:r w:rsidRPr="00F26D4D">
        <w:rPr>
          <w:rFonts w:ascii="Times New Roman" w:hAnsi="Times New Roman"/>
          <w:sz w:val="28"/>
          <w:szCs w:val="28"/>
          <w:lang w:eastAsia="ru-RU"/>
        </w:rPr>
        <w:t>, осуществляющим координацию его деятельности.</w:t>
      </w:r>
    </w:p>
    <w:p w:rsidR="00C95258" w:rsidRPr="00F26D4D" w:rsidRDefault="00C95258" w:rsidP="007D12B0">
      <w:pPr>
        <w:pStyle w:val="a7"/>
        <w:widowControl w:val="0"/>
        <w:suppressAutoHyphens/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 w:rsidRPr="00F26D4D">
        <w:rPr>
          <w:rFonts w:ascii="Times New Roman" w:hAnsi="Times New Roman"/>
          <w:sz w:val="28"/>
          <w:szCs w:val="28"/>
          <w:lang w:eastAsia="ru-RU"/>
        </w:rPr>
        <w:t>Повторное направление доработанного проекта административного регламента, проекта изменений в административный регламент, проекта акта об отмене административного регламента в уполномоченный орган на заключение не требуется.</w:t>
      </w:r>
    </w:p>
    <w:p w:rsidR="00C95258" w:rsidRPr="00F26D4D" w:rsidRDefault="00C95258" w:rsidP="007D12B0">
      <w:pPr>
        <w:pStyle w:val="a7"/>
        <w:widowControl w:val="0"/>
        <w:suppressAutoHyphens/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 w:rsidRPr="00F26D4D">
        <w:rPr>
          <w:rFonts w:ascii="Times New Roman" w:hAnsi="Times New Roman"/>
          <w:sz w:val="28"/>
          <w:szCs w:val="28"/>
          <w:lang w:eastAsia="ru-RU"/>
        </w:rPr>
        <w:t xml:space="preserve"> Получение положительного заключения уполномоченного органа по результатам экспертизы проекта административного регламента, проекта изменений в административный регламент, проекта акта об отмене административного регламента является основанием для его утверждения.</w:t>
      </w:r>
    </w:p>
    <w:p w:rsidR="00AF2BA9" w:rsidRDefault="00AF2BA9" w:rsidP="007D12B0">
      <w:pPr>
        <w:widowControl w:val="0"/>
        <w:suppressAutoHyphens/>
        <w:ind w:right="20" w:firstLine="720"/>
        <w:rPr>
          <w:spacing w:val="5"/>
          <w:sz w:val="28"/>
          <w:szCs w:val="28"/>
        </w:rPr>
      </w:pPr>
      <w:bookmarkStart w:id="0" w:name="_GoBack"/>
      <w:bookmarkEnd w:id="0"/>
    </w:p>
    <w:p w:rsidR="00AF2BA9" w:rsidRPr="00F26D4D" w:rsidRDefault="00AF2BA9" w:rsidP="007D12B0">
      <w:pPr>
        <w:widowControl w:val="0"/>
        <w:suppressAutoHyphens/>
        <w:ind w:right="20" w:firstLine="720"/>
        <w:rPr>
          <w:spacing w:val="5"/>
          <w:sz w:val="28"/>
          <w:szCs w:val="28"/>
        </w:rPr>
      </w:pPr>
    </w:p>
    <w:p w:rsidR="00C95258" w:rsidRPr="00F26D4D" w:rsidRDefault="00C95258" w:rsidP="00095D29">
      <w:pPr>
        <w:widowControl w:val="0"/>
        <w:tabs>
          <w:tab w:val="left" w:pos="1560"/>
        </w:tabs>
        <w:suppressAutoHyphens/>
        <w:contextualSpacing/>
        <w:jc w:val="both"/>
        <w:rPr>
          <w:sz w:val="28"/>
          <w:szCs w:val="28"/>
        </w:rPr>
      </w:pPr>
      <w:r w:rsidRPr="00F26D4D">
        <w:rPr>
          <w:sz w:val="28"/>
          <w:szCs w:val="28"/>
        </w:rPr>
        <w:t xml:space="preserve">Глава </w:t>
      </w:r>
      <w:r w:rsidR="00C269D7">
        <w:rPr>
          <w:sz w:val="28"/>
          <w:szCs w:val="28"/>
        </w:rPr>
        <w:t>сельского поселения Кубанец</w:t>
      </w:r>
    </w:p>
    <w:p w:rsidR="00C95258" w:rsidRPr="00F26D4D" w:rsidRDefault="00C95258" w:rsidP="00095D29">
      <w:pPr>
        <w:widowControl w:val="0"/>
        <w:tabs>
          <w:tab w:val="left" w:pos="1560"/>
        </w:tabs>
        <w:suppressAutoHyphens/>
        <w:contextualSpacing/>
        <w:jc w:val="both"/>
        <w:rPr>
          <w:sz w:val="28"/>
          <w:szCs w:val="28"/>
        </w:rPr>
      </w:pPr>
      <w:r w:rsidRPr="00F26D4D">
        <w:rPr>
          <w:sz w:val="28"/>
          <w:szCs w:val="28"/>
        </w:rPr>
        <w:t>Тимашевского района</w:t>
      </w:r>
      <w:r w:rsidR="00C269D7">
        <w:rPr>
          <w:sz w:val="28"/>
          <w:szCs w:val="28"/>
        </w:rPr>
        <w:t xml:space="preserve">                                                    </w:t>
      </w:r>
      <w:r w:rsidR="00095D29">
        <w:rPr>
          <w:sz w:val="28"/>
          <w:szCs w:val="28"/>
        </w:rPr>
        <w:t xml:space="preserve">                              </w:t>
      </w:r>
      <w:r w:rsidR="00C269D7">
        <w:rPr>
          <w:sz w:val="28"/>
          <w:szCs w:val="28"/>
        </w:rPr>
        <w:t>Н.А. Дема</w:t>
      </w:r>
    </w:p>
    <w:sectPr w:rsidR="00C95258" w:rsidRPr="00F26D4D" w:rsidSect="00F26D4D">
      <w:headerReference w:type="default" r:id="rId14"/>
      <w:pgSz w:w="11906" w:h="16838"/>
      <w:pgMar w:top="426" w:right="567" w:bottom="709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F4530" w:rsidRDefault="007F4530" w:rsidP="00FA287F">
      <w:r>
        <w:separator/>
      </w:r>
    </w:p>
  </w:endnote>
  <w:endnote w:type="continuationSeparator" w:id="0">
    <w:p w:rsidR="007F4530" w:rsidRDefault="007F4530" w:rsidP="00FA28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F4530" w:rsidRDefault="007F4530" w:rsidP="00FA287F">
      <w:r>
        <w:separator/>
      </w:r>
    </w:p>
  </w:footnote>
  <w:footnote w:type="continuationSeparator" w:id="0">
    <w:p w:rsidR="007F4530" w:rsidRDefault="007F4530" w:rsidP="00FA287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5258" w:rsidRPr="00F830D4" w:rsidRDefault="00506317">
    <w:pPr>
      <w:pStyle w:val="a3"/>
      <w:jc w:val="center"/>
    </w:pPr>
    <w:r>
      <w:fldChar w:fldCharType="begin"/>
    </w:r>
    <w:r w:rsidR="00482EE6">
      <w:instrText>PAGE   \* MERGEFORMAT</w:instrText>
    </w:r>
    <w:r>
      <w:fldChar w:fldCharType="separate"/>
    </w:r>
    <w:r w:rsidR="00A834CD">
      <w:rPr>
        <w:noProof/>
      </w:rPr>
      <w:t>30</w:t>
    </w:r>
    <w:r>
      <w:rPr>
        <w:noProof/>
      </w:rPr>
      <w:fldChar w:fldCharType="end"/>
    </w:r>
  </w:p>
  <w:p w:rsidR="00C95258" w:rsidRDefault="00C95258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3"/>
    <w:multiLevelType w:val="multilevel"/>
    <w:tmpl w:val="2CB0A776"/>
    <w:lvl w:ilvl="0">
      <w:start w:val="1"/>
      <w:numFmt w:val="decimal"/>
      <w:lvlText w:val="1.%1."/>
      <w:lvlJc w:val="left"/>
      <w:rPr>
        <w:rFonts w:ascii="Arial" w:hAnsi="Arial" w:cs="Arial" w:hint="default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2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3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4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5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6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7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8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</w:abstractNum>
  <w:abstractNum w:abstractNumId="1">
    <w:nsid w:val="00000005"/>
    <w:multiLevelType w:val="multilevel"/>
    <w:tmpl w:val="9D764B88"/>
    <w:lvl w:ilvl="0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8"/>
        <w:szCs w:val="28"/>
        <w:u w:val="none"/>
      </w:rPr>
    </w:lvl>
    <w:lvl w:ilvl="1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2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3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4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5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6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7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8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</w:abstractNum>
  <w:abstractNum w:abstractNumId="2">
    <w:nsid w:val="0000000B"/>
    <w:multiLevelType w:val="multilevel"/>
    <w:tmpl w:val="2CDA30B2"/>
    <w:lvl w:ilvl="0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8"/>
        <w:szCs w:val="28"/>
        <w:u w:val="none"/>
      </w:rPr>
    </w:lvl>
    <w:lvl w:ilvl="1">
      <w:start w:val="7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2">
      <w:start w:val="7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3">
      <w:start w:val="7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4">
      <w:start w:val="7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5">
      <w:start w:val="7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6">
      <w:start w:val="7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7">
      <w:start w:val="7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8">
      <w:start w:val="7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</w:abstractNum>
  <w:abstractNum w:abstractNumId="3">
    <w:nsid w:val="0000000D"/>
    <w:multiLevelType w:val="multilevel"/>
    <w:tmpl w:val="D9369388"/>
    <w:lvl w:ilvl="0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8"/>
        <w:szCs w:val="28"/>
        <w:u w:val="none"/>
      </w:rPr>
    </w:lvl>
    <w:lvl w:ilvl="1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2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3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4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5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6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7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8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</w:abstractNum>
  <w:abstractNum w:abstractNumId="4">
    <w:nsid w:val="0000000F"/>
    <w:multiLevelType w:val="multilevel"/>
    <w:tmpl w:val="1876C1D4"/>
    <w:lvl w:ilvl="0">
      <w:start w:val="7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8"/>
        <w:szCs w:val="28"/>
        <w:u w:val="none"/>
      </w:rPr>
    </w:lvl>
    <w:lvl w:ilvl="1">
      <w:start w:val="1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2">
      <w:start w:val="1"/>
      <w:numFmt w:val="decimal"/>
      <w:lvlText w:val="%3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3">
      <w:start w:val="1"/>
      <w:numFmt w:val="decimal"/>
      <w:lvlText w:val="%3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4">
      <w:start w:val="1"/>
      <w:numFmt w:val="decimal"/>
      <w:lvlText w:val="%3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5">
      <w:start w:val="1"/>
      <w:numFmt w:val="decimal"/>
      <w:lvlText w:val="%3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6">
      <w:start w:val="1"/>
      <w:numFmt w:val="decimal"/>
      <w:lvlText w:val="%3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7">
      <w:start w:val="1"/>
      <w:numFmt w:val="decimal"/>
      <w:lvlText w:val="%3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8">
      <w:start w:val="1"/>
      <w:numFmt w:val="decimal"/>
      <w:lvlText w:val="%3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</w:abstractNum>
  <w:abstractNum w:abstractNumId="5">
    <w:nsid w:val="122702B2"/>
    <w:multiLevelType w:val="hybridMultilevel"/>
    <w:tmpl w:val="DF6608AA"/>
    <w:lvl w:ilvl="0" w:tplc="EE0021E0">
      <w:start w:val="1"/>
      <w:numFmt w:val="decimal"/>
      <w:lvlText w:val="%1."/>
      <w:lvlJc w:val="left"/>
      <w:pPr>
        <w:tabs>
          <w:tab w:val="num" w:pos="1211"/>
        </w:tabs>
        <w:ind w:left="121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31"/>
        </w:tabs>
        <w:ind w:left="193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651"/>
        </w:tabs>
        <w:ind w:left="265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371"/>
        </w:tabs>
        <w:ind w:left="337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091"/>
        </w:tabs>
        <w:ind w:left="409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811"/>
        </w:tabs>
        <w:ind w:left="481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531"/>
        </w:tabs>
        <w:ind w:left="553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251"/>
        </w:tabs>
        <w:ind w:left="625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971"/>
        </w:tabs>
        <w:ind w:left="6971" w:hanging="180"/>
      </w:pPr>
      <w:rPr>
        <w:rFonts w:cs="Times New Roman"/>
      </w:rPr>
    </w:lvl>
  </w:abstractNum>
  <w:abstractNum w:abstractNumId="6">
    <w:nsid w:val="313D3953"/>
    <w:multiLevelType w:val="hybridMultilevel"/>
    <w:tmpl w:val="DFA07BE0"/>
    <w:lvl w:ilvl="0" w:tplc="F4701396">
      <w:start w:val="1"/>
      <w:numFmt w:val="decimal"/>
      <w:lvlText w:val="%1."/>
      <w:lvlJc w:val="left"/>
      <w:pPr>
        <w:ind w:left="2006" w:hanging="115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7">
    <w:nsid w:val="317B73AE"/>
    <w:multiLevelType w:val="multilevel"/>
    <w:tmpl w:val="E6FAA934"/>
    <w:lvl w:ilvl="0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8"/>
        <w:szCs w:val="28"/>
        <w:u w:val="none"/>
      </w:rPr>
    </w:lvl>
    <w:lvl w:ilvl="1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2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3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4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5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6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7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  <w:lvl w:ilvl="8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25"/>
        <w:szCs w:val="25"/>
        <w:u w:val="none"/>
      </w:rPr>
    </w:lvl>
  </w:abstractNum>
  <w:abstractNum w:abstractNumId="8">
    <w:nsid w:val="3C3916D8"/>
    <w:multiLevelType w:val="multilevel"/>
    <w:tmpl w:val="2D686E1E"/>
    <w:lvl w:ilvl="0">
      <w:start w:val="2"/>
      <w:numFmt w:val="decimal"/>
      <w:lvlText w:val="%1."/>
      <w:lvlJc w:val="left"/>
      <w:pPr>
        <w:ind w:left="158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997" w:hanging="720"/>
      </w:pPr>
      <w:rPr>
        <w:rFonts w:cs="Times New Roman"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94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30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660" w:hanging="144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66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020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302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3380" w:hanging="2160"/>
      </w:pPr>
      <w:rPr>
        <w:rFonts w:cs="Times New Roman" w:hint="default"/>
      </w:rPr>
    </w:lvl>
  </w:abstractNum>
  <w:abstractNum w:abstractNumId="9">
    <w:nsid w:val="4FB92841"/>
    <w:multiLevelType w:val="multilevel"/>
    <w:tmpl w:val="F58A6818"/>
    <w:lvl w:ilvl="0">
      <w:start w:val="1"/>
      <w:numFmt w:val="decimal"/>
      <w:lvlText w:val="%1."/>
      <w:lvlJc w:val="left"/>
      <w:pPr>
        <w:ind w:left="450" w:hanging="450"/>
      </w:pPr>
      <w:rPr>
        <w:rFonts w:cs="Times New Roman" w:hint="default"/>
      </w:rPr>
    </w:lvl>
    <w:lvl w:ilvl="1">
      <w:start w:val="3"/>
      <w:numFmt w:val="decimal"/>
      <w:lvlText w:val="%1.%2."/>
      <w:lvlJc w:val="left"/>
      <w:pPr>
        <w:ind w:left="143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316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474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596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75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912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034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1920" w:hanging="2160"/>
      </w:pPr>
      <w:rPr>
        <w:rFonts w:cs="Times New Roman" w:hint="default"/>
      </w:rPr>
    </w:lvl>
  </w:abstractNum>
  <w:abstractNum w:abstractNumId="10">
    <w:nsid w:val="674F032C"/>
    <w:multiLevelType w:val="multilevel"/>
    <w:tmpl w:val="CB900DB6"/>
    <w:lvl w:ilvl="0">
      <w:start w:val="2"/>
      <w:numFmt w:val="decimal"/>
      <w:lvlText w:val="%1."/>
      <w:lvlJc w:val="left"/>
      <w:pPr>
        <w:ind w:left="450" w:hanging="450"/>
      </w:pPr>
      <w:rPr>
        <w:rFonts w:cs="Times New Roman" w:hint="default"/>
      </w:rPr>
    </w:lvl>
    <w:lvl w:ilvl="1">
      <w:start w:val="7"/>
      <w:numFmt w:val="decimal"/>
      <w:lvlText w:val="%1.%2."/>
      <w:lvlJc w:val="left"/>
      <w:pPr>
        <w:ind w:left="1997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3274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4911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188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782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9462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0739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2376" w:hanging="2160"/>
      </w:pPr>
      <w:rPr>
        <w:rFonts w:cs="Times New Roman" w:hint="default"/>
      </w:rPr>
    </w:lvl>
  </w:abstractNum>
  <w:num w:numId="1">
    <w:abstractNumId w:val="6"/>
  </w:num>
  <w:num w:numId="2">
    <w:abstractNumId w:val="0"/>
  </w:num>
  <w:num w:numId="3">
    <w:abstractNumId w:val="1"/>
  </w:num>
  <w:num w:numId="4">
    <w:abstractNumId w:val="2"/>
  </w:num>
  <w:num w:numId="5">
    <w:abstractNumId w:val="3"/>
  </w:num>
  <w:num w:numId="6">
    <w:abstractNumId w:val="4"/>
  </w:num>
  <w:num w:numId="7">
    <w:abstractNumId w:val="9"/>
  </w:num>
  <w:num w:numId="8">
    <w:abstractNumId w:val="8"/>
  </w:num>
  <w:num w:numId="9">
    <w:abstractNumId w:val="10"/>
  </w:num>
  <w:num w:numId="10">
    <w:abstractNumId w:val="5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B463A0"/>
    <w:rsid w:val="00005A58"/>
    <w:rsid w:val="000126D3"/>
    <w:rsid w:val="000329F7"/>
    <w:rsid w:val="000466EE"/>
    <w:rsid w:val="0005375E"/>
    <w:rsid w:val="00066B2C"/>
    <w:rsid w:val="00081B8B"/>
    <w:rsid w:val="00092153"/>
    <w:rsid w:val="00095D29"/>
    <w:rsid w:val="000A0F25"/>
    <w:rsid w:val="000C684C"/>
    <w:rsid w:val="000D1BCD"/>
    <w:rsid w:val="000F5A0A"/>
    <w:rsid w:val="001000B9"/>
    <w:rsid w:val="001032F0"/>
    <w:rsid w:val="00107073"/>
    <w:rsid w:val="00114915"/>
    <w:rsid w:val="001278C6"/>
    <w:rsid w:val="00167AF9"/>
    <w:rsid w:val="00183577"/>
    <w:rsid w:val="00222408"/>
    <w:rsid w:val="0022388A"/>
    <w:rsid w:val="002330C7"/>
    <w:rsid w:val="002463DA"/>
    <w:rsid w:val="00251C5B"/>
    <w:rsid w:val="00283E35"/>
    <w:rsid w:val="002852EA"/>
    <w:rsid w:val="00297B7F"/>
    <w:rsid w:val="002B23B2"/>
    <w:rsid w:val="002C18E6"/>
    <w:rsid w:val="002E580A"/>
    <w:rsid w:val="002E6B0B"/>
    <w:rsid w:val="00333667"/>
    <w:rsid w:val="00336325"/>
    <w:rsid w:val="00342A4B"/>
    <w:rsid w:val="00346DDB"/>
    <w:rsid w:val="003568EF"/>
    <w:rsid w:val="00373457"/>
    <w:rsid w:val="00397951"/>
    <w:rsid w:val="003B249B"/>
    <w:rsid w:val="003D4D97"/>
    <w:rsid w:val="003F0C1C"/>
    <w:rsid w:val="00400994"/>
    <w:rsid w:val="00424DED"/>
    <w:rsid w:val="00425B47"/>
    <w:rsid w:val="0043680C"/>
    <w:rsid w:val="00440D79"/>
    <w:rsid w:val="00442D78"/>
    <w:rsid w:val="00445A82"/>
    <w:rsid w:val="0044767C"/>
    <w:rsid w:val="00452FC1"/>
    <w:rsid w:val="00482EE6"/>
    <w:rsid w:val="004850DB"/>
    <w:rsid w:val="004A5F80"/>
    <w:rsid w:val="004C48DA"/>
    <w:rsid w:val="004D4E1D"/>
    <w:rsid w:val="004F19E5"/>
    <w:rsid w:val="004F596A"/>
    <w:rsid w:val="00502103"/>
    <w:rsid w:val="00506317"/>
    <w:rsid w:val="00525539"/>
    <w:rsid w:val="00541ABA"/>
    <w:rsid w:val="00546415"/>
    <w:rsid w:val="00552BC5"/>
    <w:rsid w:val="00596A2D"/>
    <w:rsid w:val="005B04B1"/>
    <w:rsid w:val="005C312E"/>
    <w:rsid w:val="005D01D0"/>
    <w:rsid w:val="005F677F"/>
    <w:rsid w:val="00601DF9"/>
    <w:rsid w:val="00621D7B"/>
    <w:rsid w:val="00636656"/>
    <w:rsid w:val="00660551"/>
    <w:rsid w:val="0067275D"/>
    <w:rsid w:val="00676251"/>
    <w:rsid w:val="006C0E39"/>
    <w:rsid w:val="006C4D42"/>
    <w:rsid w:val="006E266F"/>
    <w:rsid w:val="00754412"/>
    <w:rsid w:val="007760C5"/>
    <w:rsid w:val="00787C1B"/>
    <w:rsid w:val="007A001F"/>
    <w:rsid w:val="007B0D30"/>
    <w:rsid w:val="007D12B0"/>
    <w:rsid w:val="007F4530"/>
    <w:rsid w:val="00807726"/>
    <w:rsid w:val="00826BEB"/>
    <w:rsid w:val="00851E0B"/>
    <w:rsid w:val="0086328D"/>
    <w:rsid w:val="00870B1A"/>
    <w:rsid w:val="008C3A10"/>
    <w:rsid w:val="00900DA6"/>
    <w:rsid w:val="009240D4"/>
    <w:rsid w:val="009621B2"/>
    <w:rsid w:val="00970E5C"/>
    <w:rsid w:val="00981816"/>
    <w:rsid w:val="009A37EC"/>
    <w:rsid w:val="00A10B0E"/>
    <w:rsid w:val="00A3061B"/>
    <w:rsid w:val="00A45488"/>
    <w:rsid w:val="00A61BFC"/>
    <w:rsid w:val="00A70CF3"/>
    <w:rsid w:val="00A834CD"/>
    <w:rsid w:val="00A84D25"/>
    <w:rsid w:val="00A96E4F"/>
    <w:rsid w:val="00AA2EF8"/>
    <w:rsid w:val="00AA5E1D"/>
    <w:rsid w:val="00AA7607"/>
    <w:rsid w:val="00AC1E80"/>
    <w:rsid w:val="00AF2BA9"/>
    <w:rsid w:val="00B45831"/>
    <w:rsid w:val="00B463A0"/>
    <w:rsid w:val="00B5163E"/>
    <w:rsid w:val="00B777F4"/>
    <w:rsid w:val="00B82BC2"/>
    <w:rsid w:val="00B96728"/>
    <w:rsid w:val="00BA7E26"/>
    <w:rsid w:val="00BC76E6"/>
    <w:rsid w:val="00BD2D31"/>
    <w:rsid w:val="00C02449"/>
    <w:rsid w:val="00C0498D"/>
    <w:rsid w:val="00C11DC8"/>
    <w:rsid w:val="00C153F9"/>
    <w:rsid w:val="00C1561E"/>
    <w:rsid w:val="00C23353"/>
    <w:rsid w:val="00C269D7"/>
    <w:rsid w:val="00C62B7C"/>
    <w:rsid w:val="00C95258"/>
    <w:rsid w:val="00CB0539"/>
    <w:rsid w:val="00CF1C6D"/>
    <w:rsid w:val="00D30639"/>
    <w:rsid w:val="00D325F2"/>
    <w:rsid w:val="00D32C25"/>
    <w:rsid w:val="00D36CA2"/>
    <w:rsid w:val="00D6042F"/>
    <w:rsid w:val="00D6772A"/>
    <w:rsid w:val="00D819D1"/>
    <w:rsid w:val="00D83BEF"/>
    <w:rsid w:val="00D94C08"/>
    <w:rsid w:val="00DB4159"/>
    <w:rsid w:val="00DF78EF"/>
    <w:rsid w:val="00E0529E"/>
    <w:rsid w:val="00E0552D"/>
    <w:rsid w:val="00E3569C"/>
    <w:rsid w:val="00E5482D"/>
    <w:rsid w:val="00ED6D37"/>
    <w:rsid w:val="00F04327"/>
    <w:rsid w:val="00F26D4D"/>
    <w:rsid w:val="00F304A5"/>
    <w:rsid w:val="00F40FFA"/>
    <w:rsid w:val="00F56F5D"/>
    <w:rsid w:val="00F830D4"/>
    <w:rsid w:val="00F90E60"/>
    <w:rsid w:val="00F977BF"/>
    <w:rsid w:val="00FA287F"/>
    <w:rsid w:val="00FA4141"/>
    <w:rsid w:val="00FB10CC"/>
    <w:rsid w:val="00FD448C"/>
    <w:rsid w:val="00FD5EC6"/>
    <w:rsid w:val="00FE2A97"/>
    <w:rsid w:val="00FE49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uiPriority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37EC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qFormat/>
    <w:locked/>
    <w:rsid w:val="00095D29"/>
    <w:pPr>
      <w:keepNext/>
      <w:outlineLvl w:val="0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FA287F"/>
    <w:pPr>
      <w:tabs>
        <w:tab w:val="center" w:pos="4677"/>
        <w:tab w:val="right" w:pos="9355"/>
      </w:tabs>
    </w:pPr>
    <w:rPr>
      <w:rFonts w:eastAsia="Calibri"/>
    </w:rPr>
  </w:style>
  <w:style w:type="character" w:customStyle="1" w:styleId="a4">
    <w:name w:val="Верхний колонтитул Знак"/>
    <w:link w:val="a3"/>
    <w:uiPriority w:val="99"/>
    <w:locked/>
    <w:rsid w:val="00FA287F"/>
    <w:rPr>
      <w:rFonts w:ascii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uiPriority w:val="99"/>
    <w:rsid w:val="00FA287F"/>
    <w:pPr>
      <w:tabs>
        <w:tab w:val="center" w:pos="4677"/>
        <w:tab w:val="right" w:pos="9355"/>
      </w:tabs>
    </w:pPr>
    <w:rPr>
      <w:rFonts w:eastAsia="Calibri"/>
    </w:rPr>
  </w:style>
  <w:style w:type="character" w:customStyle="1" w:styleId="a6">
    <w:name w:val="Нижний колонтитул Знак"/>
    <w:link w:val="a5"/>
    <w:uiPriority w:val="99"/>
    <w:locked/>
    <w:rsid w:val="00FA287F"/>
    <w:rPr>
      <w:rFonts w:ascii="Times New Roman" w:hAnsi="Times New Roman" w:cs="Times New Roman"/>
      <w:sz w:val="24"/>
      <w:szCs w:val="24"/>
      <w:lang w:eastAsia="ru-RU"/>
    </w:rPr>
  </w:style>
  <w:style w:type="paragraph" w:styleId="a7">
    <w:name w:val="List Paragraph"/>
    <w:basedOn w:val="a"/>
    <w:uiPriority w:val="99"/>
    <w:qFormat/>
    <w:rsid w:val="00D6772A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8">
    <w:name w:val="Balloon Text"/>
    <w:basedOn w:val="a"/>
    <w:link w:val="a9"/>
    <w:uiPriority w:val="99"/>
    <w:semiHidden/>
    <w:unhideWhenUsed/>
    <w:rsid w:val="0022388A"/>
    <w:rPr>
      <w:rFonts w:ascii="Tahoma" w:hAnsi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rsid w:val="0022388A"/>
    <w:rPr>
      <w:rFonts w:ascii="Tahoma" w:eastAsia="Times New Roman" w:hAnsi="Tahoma" w:cs="Tahoma"/>
      <w:sz w:val="16"/>
      <w:szCs w:val="16"/>
    </w:rPr>
  </w:style>
  <w:style w:type="character" w:customStyle="1" w:styleId="10">
    <w:name w:val="Заголовок 1 Знак"/>
    <w:link w:val="1"/>
    <w:rsid w:val="00095D29"/>
    <w:rPr>
      <w:rFonts w:ascii="Times New Roman" w:eastAsia="Times New Roman" w:hAnsi="Times New Roman"/>
      <w:b/>
    </w:rPr>
  </w:style>
  <w:style w:type="paragraph" w:styleId="aa">
    <w:name w:val="Body Text"/>
    <w:basedOn w:val="a"/>
    <w:link w:val="ab"/>
    <w:rsid w:val="00095D29"/>
    <w:pPr>
      <w:jc w:val="center"/>
    </w:pPr>
    <w:rPr>
      <w:b/>
      <w:bCs/>
      <w:sz w:val="28"/>
      <w:szCs w:val="20"/>
      <w:lang w:val="x-none" w:eastAsia="x-none"/>
    </w:rPr>
  </w:style>
  <w:style w:type="character" w:customStyle="1" w:styleId="ab">
    <w:name w:val="Основной текст Знак"/>
    <w:link w:val="aa"/>
    <w:rsid w:val="00095D29"/>
    <w:rPr>
      <w:rFonts w:ascii="Times New Roman" w:eastAsia="Times New Roman" w:hAnsi="Times New Roman"/>
      <w:b/>
      <w:bCs/>
      <w:sz w:val="28"/>
      <w:lang w:val="x-none" w:eastAsia="x-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consultantplus://offline/ref=8F68C98B30BB9AE660C4356E8A418A4753DD300586B6AAE5D0065AD53518aDK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consultantplus://offline/ref=0675A88248A08F6929F4F515BF412BA0776AA26F9FED071C6A8DE24EB46C7FAD20CEB0349E2D26312C08E509ZBK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login.consultant.ru/link/?req=doc&amp;base=RZR&amp;n=296155&amp;rnd=6A3E90558A849D87AB488FAE62CE76C2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consultantplus://offline/ref=D922A0A42099AC91FAC84C2579CBD33A47C3EC0E458704773B0B5F10747C80D32BD203BF3561432C7BbDF" TargetMode="Externa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D922A0A42099AC91FAC84C2579CBD33A47C3EC0E458704773B0B5F10747C80D32BD203BF3561402D7Bb6F" TargetMode="Externa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30</Pages>
  <Words>10559</Words>
  <Characters>60187</Characters>
  <Application>Microsoft Office Word</Application>
  <DocSecurity>0</DocSecurity>
  <Lines>501</Lines>
  <Paragraphs>141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Об утверждении порядков разработки и утверждения административных регламентов осуществления муниципального контроля, разработки и утверждения административных регламентов предоставления муниципальных услуг, организации независимой экспертизы проектов адм</vt:lpstr>
    </vt:vector>
  </TitlesOfParts>
  <Company>Microsoft</Company>
  <LinksUpToDate>false</LinksUpToDate>
  <CharactersWithSpaces>70605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Об утверждении порядков разработки и утверждения административных регламентов осуществления муниципального контроля, разработки и утверждения административных регламентов предоставления муниципальных услуг, организации независимой экспертизы проектов адм</dc:title>
  <dc:creator>Users</dc:creator>
  <cp:lastModifiedBy>User</cp:lastModifiedBy>
  <cp:revision>54</cp:revision>
  <cp:lastPrinted>2018-08-03T06:35:00Z</cp:lastPrinted>
  <dcterms:created xsi:type="dcterms:W3CDTF">2018-08-03T06:08:00Z</dcterms:created>
  <dcterms:modified xsi:type="dcterms:W3CDTF">2018-08-16T06:41:00Z</dcterms:modified>
</cp:coreProperties>
</file>